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CE59D8" w:rsidRPr="0076061F">
        <w:rPr>
          <w:b/>
          <w:sz w:val="24"/>
          <w:szCs w:val="24"/>
          <w:lang w:val="ru-RU"/>
        </w:rPr>
        <w:t>331/А-07-18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241BF6">
        <w:rPr>
          <w:b/>
          <w:sz w:val="24"/>
          <w:szCs w:val="24"/>
          <w:lang w:val="ru-RU"/>
        </w:rPr>
      </w:r>
      <w:r w:rsidR="00241BF6">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«Анапагоргаз»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E04C74">
        <w:rPr>
          <w:spacing w:val="-3"/>
          <w:sz w:val="23"/>
          <w:szCs w:val="23"/>
          <w:lang w:val="ru-RU"/>
        </w:rPr>
        <w:t>исполняющего обязанности исполнительного директора Паталах Александра Федоровича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на основ</w:t>
      </w:r>
      <w:bookmarkStart w:id="3" w:name="_GoBack"/>
      <w:bookmarkEnd w:id="3"/>
      <w:r w:rsidR="007A4151" w:rsidRPr="00266C98">
        <w:rPr>
          <w:spacing w:val="-3"/>
          <w:sz w:val="23"/>
          <w:szCs w:val="23"/>
          <w:lang w:val="ru-RU"/>
        </w:rPr>
        <w:t xml:space="preserve">ании </w:t>
      </w:r>
      <w:r w:rsidR="00E04C74" w:rsidRPr="00E04C74">
        <w:rPr>
          <w:sz w:val="23"/>
          <w:szCs w:val="23"/>
          <w:lang w:val="ru-RU"/>
        </w:rPr>
        <w:t>генеральной доверенности № 13-12/2018/341 от 11.10.2018 г.</w:t>
      </w:r>
      <w:r w:rsidR="007A4151" w:rsidRPr="00266C98">
        <w:rPr>
          <w:spacing w:val="-3"/>
          <w:sz w:val="23"/>
          <w:szCs w:val="23"/>
          <w:lang w:val="ru-RU"/>
        </w:rPr>
        <w:t xml:space="preserve">, с одной стороны, и </w:t>
      </w:r>
      <w:r w:rsidR="00071618">
        <w:rPr>
          <w:spacing w:val="-3"/>
          <w:sz w:val="23"/>
          <w:szCs w:val="23"/>
          <w:lang w:val="ru-RU"/>
        </w:rPr>
        <w:t>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071618">
        <w:rPr>
          <w:spacing w:val="-3"/>
          <w:sz w:val="23"/>
          <w:szCs w:val="23"/>
          <w:lang w:val="ru-RU"/>
        </w:rPr>
        <w:t>_________________________</w:t>
      </w:r>
      <w:r w:rsidR="00557BE5" w:rsidRPr="00266C98">
        <w:rPr>
          <w:spacing w:val="-3"/>
          <w:sz w:val="23"/>
          <w:szCs w:val="23"/>
          <w:lang w:val="ru-RU"/>
        </w:rPr>
        <w:t xml:space="preserve">, </w:t>
      </w:r>
      <w:r w:rsidR="00071618">
        <w:rPr>
          <w:spacing w:val="-3"/>
          <w:sz w:val="23"/>
          <w:szCs w:val="23"/>
          <w:lang w:val="ru-RU"/>
        </w:rPr>
        <w:fldChar w:fldCharType="begin">
          <w:ffData>
            <w:name w:val="действующ2"/>
            <w:enabled/>
            <w:calcOnExit w:val="0"/>
            <w:textInput>
              <w:default w:val="действующего(ей)"/>
            </w:textInput>
          </w:ffData>
        </w:fldChar>
      </w:r>
      <w:bookmarkStart w:id="4" w:name="действующ2"/>
      <w:r w:rsidR="00071618">
        <w:rPr>
          <w:spacing w:val="-3"/>
          <w:sz w:val="23"/>
          <w:szCs w:val="23"/>
          <w:lang w:val="ru-RU"/>
        </w:rPr>
        <w:instrText xml:space="preserve"> FORMTEXT </w:instrText>
      </w:r>
      <w:r w:rsidR="00071618">
        <w:rPr>
          <w:spacing w:val="-3"/>
          <w:sz w:val="23"/>
          <w:szCs w:val="23"/>
          <w:lang w:val="ru-RU"/>
        </w:rPr>
      </w:r>
      <w:r w:rsidR="00071618">
        <w:rPr>
          <w:spacing w:val="-3"/>
          <w:sz w:val="23"/>
          <w:szCs w:val="23"/>
          <w:lang w:val="ru-RU"/>
        </w:rPr>
        <w:fldChar w:fldCharType="separate"/>
      </w:r>
      <w:r w:rsidR="00071618">
        <w:rPr>
          <w:noProof/>
          <w:spacing w:val="-3"/>
          <w:sz w:val="23"/>
          <w:szCs w:val="23"/>
          <w:lang w:val="ru-RU"/>
        </w:rPr>
        <w:t>действующего(ей)</w:t>
      </w:r>
      <w:r w:rsidR="00071618">
        <w:rPr>
          <w:spacing w:val="-3"/>
          <w:sz w:val="23"/>
          <w:szCs w:val="23"/>
          <w:lang w:val="ru-RU"/>
        </w:rPr>
        <w:fldChar w:fldCharType="end"/>
      </w:r>
      <w:bookmarkEnd w:id="4"/>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5"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6"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7"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7063F3">
        <w:rPr>
          <w:sz w:val="23"/>
          <w:szCs w:val="23"/>
        </w:rPr>
        <w:t xml:space="preserve"> года</w:t>
      </w:r>
      <w:r w:rsidR="00A72623" w:rsidRPr="00266C98">
        <w:rPr>
          <w:sz w:val="23"/>
          <w:szCs w:val="23"/>
        </w:rPr>
        <w:t xml:space="preserve">, отчет о финансовых результатах за </w:t>
      </w:r>
      <w:bookmarkStart w:id="8"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об изменениях капитала за </w:t>
      </w:r>
      <w:bookmarkStart w:id="9"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72623" w:rsidRPr="00266C98">
        <w:rPr>
          <w:sz w:val="23"/>
          <w:szCs w:val="23"/>
        </w:rPr>
        <w:t xml:space="preserve"> год, отчет о движении денежных средств за </w:t>
      </w:r>
      <w:bookmarkStart w:id="10"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10"/>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5"/>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91142E">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1" w:name="ДатаАЗ1"/>
      <w:r w:rsidR="00127230">
        <w:rPr>
          <w:sz w:val="24"/>
          <w:szCs w:val="24"/>
        </w:rPr>
        <w:instrText xml:space="preserve"> FORMTEXT </w:instrText>
      </w:r>
      <w:r w:rsidR="00241BF6">
        <w:rPr>
          <w:sz w:val="24"/>
          <w:szCs w:val="24"/>
        </w:rPr>
      </w:r>
      <w:r w:rsidR="00241BF6">
        <w:rPr>
          <w:sz w:val="24"/>
          <w:szCs w:val="24"/>
        </w:rPr>
        <w:fldChar w:fldCharType="separate"/>
      </w:r>
      <w:r w:rsidR="00127230">
        <w:rPr>
          <w:sz w:val="24"/>
          <w:szCs w:val="24"/>
        </w:rPr>
        <w:fldChar w:fldCharType="end"/>
      </w:r>
      <w:bookmarkEnd w:id="11"/>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2"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3" w:name="_Ref495908127"/>
      <w:bookmarkEnd w:id="12"/>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3"/>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4" w:name="_Ref495908134"/>
      <w:r w:rsidRPr="00266C98">
        <w:rPr>
          <w:sz w:val="23"/>
          <w:szCs w:val="23"/>
        </w:rPr>
        <w:lastRenderedPageBreak/>
        <w:t>Для целей настоящего Договора термин «аудит» подразумевает:</w:t>
      </w:r>
      <w:bookmarkEnd w:id="14"/>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5"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6" w:name="_Ref3884893"/>
      <w:bookmarkEnd w:id="15"/>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7" w:name="_Ref3884217"/>
      <w:bookmarkEnd w:id="16"/>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7"/>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8"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8"/>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9"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8C5458">
        <w:rPr>
          <w:sz w:val="23"/>
          <w:szCs w:val="23"/>
        </w:rPr>
        <w:t xml:space="preserve">исполняющему обязанности исполнительного директора Паталах Александру Федоровичу </w:t>
      </w:r>
      <w:r w:rsidR="007A4151" w:rsidRPr="008C5458">
        <w:rPr>
          <w:sz w:val="23"/>
          <w:szCs w:val="23"/>
        </w:rPr>
        <w:t>не позднее</w:t>
      </w:r>
      <w:r w:rsidR="00AE3C5B">
        <w:rPr>
          <w:sz w:val="23"/>
          <w:szCs w:val="23"/>
        </w:rPr>
        <w:t xml:space="preserve"> </w:t>
      </w:r>
      <w:r w:rsidR="0091142E" w:rsidRPr="00127230">
        <w:rPr>
          <w:sz w:val="23"/>
          <w:szCs w:val="23"/>
        </w:rPr>
        <w:t xml:space="preserve">по </w:t>
      </w:r>
      <w:r w:rsidR="0091142E">
        <w:rPr>
          <w:sz w:val="23"/>
          <w:szCs w:val="23"/>
        </w:rPr>
        <w:t>«30» апреля 2019</w:t>
      </w:r>
      <w:r w:rsidR="0091142E">
        <w:rPr>
          <w:sz w:val="24"/>
          <w:szCs w:val="24"/>
        </w:rPr>
        <w:fldChar w:fldCharType="begin">
          <w:ffData>
            <w:name w:val="ДатаАЗ1"/>
            <w:enabled/>
            <w:calcOnExit w:val="0"/>
            <w:textInput>
              <w:default w:val="«____» __________ 2019"/>
            </w:textInput>
          </w:ffData>
        </w:fldChar>
      </w:r>
      <w:r w:rsidR="0091142E">
        <w:rPr>
          <w:sz w:val="24"/>
          <w:szCs w:val="24"/>
        </w:rPr>
        <w:instrText xml:space="preserve"> FORMTEXT </w:instrText>
      </w:r>
      <w:r w:rsidR="00241BF6">
        <w:rPr>
          <w:sz w:val="24"/>
          <w:szCs w:val="24"/>
        </w:rPr>
      </w:r>
      <w:r w:rsidR="00241BF6">
        <w:rPr>
          <w:sz w:val="24"/>
          <w:szCs w:val="24"/>
        </w:rPr>
        <w:fldChar w:fldCharType="separate"/>
      </w:r>
      <w:r w:rsidR="0091142E">
        <w:rPr>
          <w:sz w:val="24"/>
          <w:szCs w:val="24"/>
        </w:rPr>
        <w:fldChar w:fldCharType="end"/>
      </w:r>
      <w:r w:rsidR="0091142E" w:rsidRPr="00127230">
        <w:rPr>
          <w:sz w:val="23"/>
          <w:szCs w:val="23"/>
        </w:rPr>
        <w:t xml:space="preserve"> года </w:t>
      </w:r>
      <w:r w:rsidR="00E608CC">
        <w:rPr>
          <w:sz w:val="22"/>
          <w:szCs w:val="22"/>
        </w:rPr>
        <w:fldChar w:fldCharType="begin">
          <w:ffData>
            <w:name w:val="ДатаАЗ"/>
            <w:enabled/>
            <w:calcOnExit w:val="0"/>
            <w:textInput>
              <w:default w:val="&quot;   &quot; ________________2019г."/>
            </w:textInput>
          </w:ffData>
        </w:fldChar>
      </w:r>
      <w:bookmarkStart w:id="20" w:name="ДатаАЗ"/>
      <w:r w:rsidR="00E608CC">
        <w:rPr>
          <w:sz w:val="22"/>
          <w:szCs w:val="22"/>
        </w:rPr>
        <w:instrText xml:space="preserve"> FORMTEXT </w:instrText>
      </w:r>
      <w:r w:rsidR="00241BF6">
        <w:rPr>
          <w:sz w:val="22"/>
          <w:szCs w:val="22"/>
        </w:rPr>
      </w:r>
      <w:r w:rsidR="00241BF6">
        <w:rPr>
          <w:sz w:val="22"/>
          <w:szCs w:val="22"/>
        </w:rPr>
        <w:fldChar w:fldCharType="separate"/>
      </w:r>
      <w:r w:rsidR="00E608CC">
        <w:rPr>
          <w:sz w:val="22"/>
          <w:szCs w:val="22"/>
        </w:rPr>
        <w:fldChar w:fldCharType="end"/>
      </w:r>
      <w:bookmarkEnd w:id="20"/>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1"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1"/>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2"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2"/>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w:t>
      </w:r>
      <w:r>
        <w:rPr>
          <w:snapToGrid w:val="0"/>
          <w:sz w:val="24"/>
          <w:szCs w:val="24"/>
          <w:lang w:eastAsia="ru-RU"/>
        </w:rPr>
        <w:lastRenderedPageBreak/>
        <w:t>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3"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4" w:name="_Ref495908195"/>
      <w:bookmarkEnd w:id="23"/>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495908209"/>
      <w:bookmarkEnd w:id="24"/>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526571307"/>
      <w:bookmarkEnd w:id="25"/>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7" w:name="_Ref526571323"/>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8" w:name="_Ref526571335"/>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9" w:name="_Ref495908219"/>
      <w:bookmarkEnd w:id="28"/>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30" w:name="_Ref495908224"/>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1" w:name="_Ref495908231"/>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2" w:name="_Ref495908240"/>
      <w:bookmarkEnd w:id="3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3" w:name="_Ref495908247"/>
      <w:bookmarkEnd w:id="32"/>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4" w:name="_Ref495908258"/>
      <w:bookmarkEnd w:id="33"/>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5" w:name="_Ref3881566"/>
      <w:bookmarkEnd w:id="34"/>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5"/>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w:t>
      </w:r>
      <w:r>
        <w:rPr>
          <w:snapToGrid w:val="0"/>
          <w:sz w:val="24"/>
          <w:szCs w:val="24"/>
          <w:lang w:eastAsia="ru-RU"/>
        </w:rPr>
        <w:lastRenderedPageBreak/>
        <w:t>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6"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7" w:name="_Ref526571571"/>
      <w:bookmarkStart w:id="38" w:name="_Ref495908276"/>
      <w:bookmarkEnd w:id="36"/>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9" w:name="_Ref495908286"/>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40" w:name="_Ref495908298"/>
      <w:bookmarkEnd w:id="3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40"/>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1"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2" w:name="_Ref495908321"/>
      <w:bookmarkEnd w:id="41"/>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3" w:name="_Ref495908328"/>
      <w:bookmarkEnd w:id="42"/>
    </w:p>
    <w:bookmarkEnd w:id="43"/>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91142E" w:rsidRDefault="00D22988" w:rsidP="00D83A61">
      <w:pPr>
        <w:pStyle w:val="Numberedr"/>
        <w:widowControl w:val="0"/>
        <w:numPr>
          <w:ilvl w:val="1"/>
          <w:numId w:val="7"/>
        </w:numPr>
        <w:tabs>
          <w:tab w:val="clear" w:pos="360"/>
          <w:tab w:val="num" w:pos="709"/>
          <w:tab w:val="num" w:pos="1287"/>
        </w:tabs>
        <w:ind w:left="709" w:hanging="709"/>
        <w:jc w:val="both"/>
        <w:rPr>
          <w:sz w:val="23"/>
          <w:szCs w:val="23"/>
        </w:rPr>
      </w:pPr>
      <w:bookmarkStart w:id="44" w:name="_Ref495908335"/>
      <w:r w:rsidRPr="0091142E">
        <w:rPr>
          <w:sz w:val="23"/>
          <w:szCs w:val="23"/>
        </w:rPr>
        <w:t>Общая стоимость услуг Аудитора по настоящему Договору составляет</w:t>
      </w:r>
      <w:bookmarkEnd w:id="44"/>
      <w:r w:rsidR="0076061F" w:rsidRPr="0076061F">
        <w:t xml:space="preserve"> </w:t>
      </w:r>
      <w:r w:rsidR="0076061F">
        <w:t xml:space="preserve"> </w:t>
      </w:r>
      <w:r w:rsidR="0076061F" w:rsidRPr="0076061F">
        <w:rPr>
          <w:sz w:val="23"/>
          <w:szCs w:val="23"/>
        </w:rPr>
        <w:t>301 000,00</w:t>
      </w:r>
      <w:r w:rsidR="0076061F" w:rsidRPr="0076061F">
        <w:rPr>
          <w:sz w:val="23"/>
          <w:szCs w:val="23"/>
        </w:rPr>
        <w:tab/>
      </w:r>
      <w:r w:rsidR="0076061F">
        <w:rPr>
          <w:sz w:val="23"/>
          <w:szCs w:val="23"/>
        </w:rPr>
        <w:t xml:space="preserve"> (</w:t>
      </w:r>
      <w:r w:rsidR="0076061F" w:rsidRPr="0076061F">
        <w:rPr>
          <w:sz w:val="23"/>
          <w:szCs w:val="23"/>
        </w:rPr>
        <w:t>Триста одна тысяча</w:t>
      </w:r>
      <w:r w:rsidR="0076061F">
        <w:rPr>
          <w:sz w:val="23"/>
          <w:szCs w:val="23"/>
        </w:rPr>
        <w:t>)</w:t>
      </w:r>
      <w:r w:rsidR="0076061F" w:rsidRPr="0076061F">
        <w:rPr>
          <w:sz w:val="23"/>
          <w:szCs w:val="23"/>
        </w:rPr>
        <w:t xml:space="preserve"> рублей 00 копеек</w:t>
      </w:r>
      <w:r w:rsidR="00AE3C5B" w:rsidRPr="0091142E">
        <w:rPr>
          <w:sz w:val="23"/>
          <w:szCs w:val="23"/>
        </w:rPr>
        <w:t xml:space="preserve">, </w:t>
      </w:r>
      <w:r w:rsidR="0076061F">
        <w:rPr>
          <w:sz w:val="23"/>
          <w:szCs w:val="23"/>
        </w:rPr>
        <w:t>кроме того</w:t>
      </w:r>
      <w:r w:rsidR="0076061F">
        <w:rPr>
          <w:spacing w:val="-3"/>
          <w:sz w:val="23"/>
          <w:szCs w:val="23"/>
        </w:rPr>
        <w:t xml:space="preserve"> НДС по ставке в соответствии с законодательством Российской Федерации о налогах и сборах</w:t>
      </w:r>
      <w:r w:rsidR="0091142E" w:rsidRPr="0091142E">
        <w:rPr>
          <w:sz w:val="23"/>
          <w:szCs w:val="23"/>
        </w:rPr>
        <w:t>.</w:t>
      </w:r>
    </w:p>
    <w:p w:rsidR="00D22988" w:rsidRPr="0091142E" w:rsidRDefault="00D22988" w:rsidP="0076061F">
      <w:pPr>
        <w:pStyle w:val="Numberedr"/>
        <w:widowControl w:val="0"/>
        <w:numPr>
          <w:ilvl w:val="2"/>
          <w:numId w:val="7"/>
        </w:numPr>
        <w:tabs>
          <w:tab w:val="num" w:pos="1287"/>
        </w:tabs>
        <w:jc w:val="both"/>
        <w:rPr>
          <w:sz w:val="23"/>
          <w:szCs w:val="23"/>
        </w:rPr>
      </w:pPr>
      <w:r w:rsidRPr="0091142E">
        <w:rPr>
          <w:sz w:val="23"/>
          <w:szCs w:val="23"/>
        </w:rPr>
        <w:t>Стоимость промежуточного этапа аудита –</w:t>
      </w:r>
      <w:r w:rsidR="0076061F" w:rsidRPr="0076061F">
        <w:rPr>
          <w:sz w:val="23"/>
          <w:szCs w:val="23"/>
        </w:rPr>
        <w:t xml:space="preserve"> </w:t>
      </w:r>
      <w:r w:rsidR="0076061F">
        <w:rPr>
          <w:sz w:val="23"/>
          <w:szCs w:val="23"/>
        </w:rPr>
        <w:t xml:space="preserve"> 150 500,00 (</w:t>
      </w:r>
      <w:r w:rsidR="0076061F" w:rsidRPr="0076061F">
        <w:rPr>
          <w:sz w:val="23"/>
          <w:szCs w:val="23"/>
        </w:rPr>
        <w:t>Сто пятьдесят тысяч пятьсот рублей</w:t>
      </w:r>
      <w:r w:rsidR="0076061F">
        <w:rPr>
          <w:sz w:val="23"/>
          <w:szCs w:val="23"/>
        </w:rPr>
        <w:t>)</w:t>
      </w:r>
      <w:r w:rsidR="0076061F" w:rsidRPr="0076061F">
        <w:rPr>
          <w:sz w:val="23"/>
          <w:szCs w:val="23"/>
        </w:rPr>
        <w:t xml:space="preserve"> 00 копеек</w:t>
      </w:r>
      <w:r w:rsidRPr="0076061F">
        <w:rPr>
          <w:sz w:val="23"/>
          <w:szCs w:val="23"/>
        </w:rPr>
        <w:t>,</w:t>
      </w:r>
      <w:r w:rsidRPr="0091142E">
        <w:rPr>
          <w:sz w:val="23"/>
          <w:szCs w:val="23"/>
        </w:rPr>
        <w:t xml:space="preserve"> </w:t>
      </w:r>
      <w:r w:rsidR="0076061F">
        <w:rPr>
          <w:sz w:val="23"/>
          <w:szCs w:val="23"/>
        </w:rPr>
        <w:t>кроме того</w:t>
      </w:r>
      <w:r w:rsidR="0076061F">
        <w:rPr>
          <w:spacing w:val="-3"/>
          <w:sz w:val="23"/>
          <w:szCs w:val="23"/>
        </w:rPr>
        <w:t xml:space="preserve"> НДС по ставке в соответствии с законодательством Российской Федерации о налогах и сборах</w:t>
      </w:r>
      <w:r w:rsidRPr="0091142E">
        <w:rPr>
          <w:sz w:val="23"/>
          <w:szCs w:val="23"/>
        </w:rPr>
        <w:t>;</w:t>
      </w:r>
    </w:p>
    <w:p w:rsidR="00D22988" w:rsidRPr="0091142E" w:rsidRDefault="00D22988" w:rsidP="0091142E">
      <w:pPr>
        <w:pStyle w:val="Numberedr"/>
        <w:widowControl w:val="0"/>
        <w:numPr>
          <w:ilvl w:val="2"/>
          <w:numId w:val="7"/>
        </w:numPr>
        <w:tabs>
          <w:tab w:val="clear" w:pos="720"/>
          <w:tab w:val="num" w:pos="709"/>
          <w:tab w:val="num" w:pos="1287"/>
        </w:tabs>
        <w:ind w:left="709" w:hanging="709"/>
        <w:jc w:val="both"/>
        <w:rPr>
          <w:sz w:val="23"/>
          <w:szCs w:val="23"/>
        </w:rPr>
      </w:pPr>
      <w:r w:rsidRPr="0091142E">
        <w:rPr>
          <w:sz w:val="23"/>
          <w:szCs w:val="23"/>
        </w:rPr>
        <w:t>Стоимость заключительного этапа аудита –</w:t>
      </w:r>
      <w:r w:rsidR="0076061F">
        <w:rPr>
          <w:sz w:val="23"/>
          <w:szCs w:val="23"/>
        </w:rPr>
        <w:t>150 500,00 (</w:t>
      </w:r>
      <w:r w:rsidR="0076061F" w:rsidRPr="0076061F">
        <w:rPr>
          <w:sz w:val="23"/>
          <w:szCs w:val="23"/>
        </w:rPr>
        <w:t>Сто пятьдесят тысяч пятьсот рублей</w:t>
      </w:r>
      <w:r w:rsidR="0076061F">
        <w:rPr>
          <w:sz w:val="23"/>
          <w:szCs w:val="23"/>
        </w:rPr>
        <w:t>)</w:t>
      </w:r>
      <w:r w:rsidR="0076061F" w:rsidRPr="0076061F">
        <w:rPr>
          <w:sz w:val="23"/>
          <w:szCs w:val="23"/>
        </w:rPr>
        <w:t xml:space="preserve"> 00 копеек</w:t>
      </w:r>
      <w:r w:rsidRPr="0091142E">
        <w:rPr>
          <w:sz w:val="23"/>
          <w:szCs w:val="23"/>
        </w:rPr>
        <w:t xml:space="preserve">, </w:t>
      </w:r>
      <w:r w:rsidR="0076061F">
        <w:rPr>
          <w:sz w:val="23"/>
          <w:szCs w:val="23"/>
        </w:rPr>
        <w:t>кроме того</w:t>
      </w:r>
      <w:r w:rsidR="0076061F">
        <w:rPr>
          <w:spacing w:val="-3"/>
          <w:sz w:val="23"/>
          <w:szCs w:val="23"/>
        </w:rPr>
        <w:t xml:space="preserve"> НДС по ставке в соответствии с законодательством Российской Федерации о налогах и сборах</w:t>
      </w:r>
      <w:r w:rsidRPr="0091142E">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76061F">
        <w:rPr>
          <w:sz w:val="23"/>
          <w:szCs w:val="23"/>
        </w:rPr>
        <w:t>увеличивается на сумму НД</w:t>
      </w:r>
      <w:r w:rsidR="0076061F">
        <w:rPr>
          <w:spacing w:val="-3"/>
          <w:sz w:val="23"/>
          <w:szCs w:val="23"/>
        </w:rPr>
        <w:t>С, рассчитанную 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5"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7" w:name="_Ref495908521"/>
      <w:bookmarkEnd w:id="46"/>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7"/>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8"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w:t>
      </w:r>
      <w:r w:rsidR="00E04C74">
        <w:rPr>
          <w:sz w:val="23"/>
          <w:szCs w:val="23"/>
        </w:rPr>
        <w:t xml:space="preserve"> </w:t>
      </w:r>
      <w:r w:rsidR="00817BDE" w:rsidRPr="004F7133">
        <w:rPr>
          <w:sz w:val="23"/>
          <w:szCs w:val="23"/>
        </w:rPr>
        <w:t>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9" w:name="_Ref495908536"/>
      <w:bookmarkEnd w:id="48"/>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9"/>
      <w:r w:rsidR="00EA4CB5" w:rsidRPr="004F7133">
        <w:rPr>
          <w:sz w:val="23"/>
          <w:szCs w:val="23"/>
        </w:rPr>
        <w:t xml:space="preserve"> или иным компетентным органом.</w:t>
      </w:r>
      <w:r w:rsidR="00817BDE" w:rsidRPr="004F7133">
        <w:rPr>
          <w:sz w:val="23"/>
          <w:szCs w:val="23"/>
        </w:rPr>
        <w:t xml:space="preserve"> </w:t>
      </w:r>
      <w:bookmarkStart w:id="50"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1" w:name="_Ref49590854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2" w:name="_Ref495908557"/>
      <w:bookmarkEnd w:id="5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3" w:name="_Ref495908564"/>
      <w:bookmarkEnd w:id="52"/>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4" w:name="_Ref495908572"/>
      <w:bookmarkEnd w:id="53"/>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4"/>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5"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5"/>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6"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6"/>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7"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8" w:name="_Ref495908610"/>
      <w:bookmarkEnd w:id="57"/>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9" w:name="_Ref495908671"/>
      <w:bookmarkEnd w:id="58"/>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9"/>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6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1"/>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2"/>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3"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3"/>
      <w:r w:rsidR="00817BDE" w:rsidRPr="004F7133">
        <w:rPr>
          <w:sz w:val="23"/>
          <w:szCs w:val="23"/>
        </w:rPr>
        <w:t xml:space="preserve"> </w:t>
      </w:r>
      <w:bookmarkStart w:id="64"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5" w:name="_Ref495908728"/>
      <w:bookmarkEnd w:id="64"/>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5"/>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6"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7" w:name="_Ref526576013"/>
      <w:bookmarkEnd w:id="66"/>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7"/>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8"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8"/>
    </w:p>
    <w:p w:rsidR="00817BDE" w:rsidRPr="004F7133" w:rsidRDefault="002F0391" w:rsidP="00014FA9">
      <w:pPr>
        <w:pStyle w:val="Numberedr"/>
        <w:widowControl w:val="0"/>
        <w:numPr>
          <w:ilvl w:val="1"/>
          <w:numId w:val="7"/>
        </w:numPr>
        <w:spacing w:after="180"/>
        <w:ind w:left="720" w:hanging="720"/>
        <w:jc w:val="both"/>
        <w:rPr>
          <w:sz w:val="23"/>
          <w:szCs w:val="23"/>
        </w:rPr>
      </w:pPr>
      <w:bookmarkStart w:id="69"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70" w:name="_Ref3881442"/>
      <w:bookmarkEnd w:id="69"/>
    </w:p>
    <w:bookmarkEnd w:id="70"/>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1"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2" w:name="_Ref495908764"/>
      <w:bookmarkEnd w:id="71"/>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3" w:name="_Ref495908780"/>
      <w:bookmarkEnd w:id="72"/>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3"/>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4"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4"/>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5"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«Анапагоргаз»</w:t>
            </w:r>
            <w:r>
              <w:rPr>
                <w:b/>
                <w:spacing w:val="-3"/>
                <w:sz w:val="24"/>
                <w:szCs w:val="24"/>
                <w:lang w:val="ru-RU"/>
              </w:rPr>
              <w:fldChar w:fldCharType="end"/>
            </w:r>
            <w:bookmarkEnd w:id="75"/>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6"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353451, Россия,Краснодарский край, город-курорт Анапа,ул. Чехова, д. 2</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7"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353451, Россия,Краснодарский край, город-курорт Анапа,ул. Чехова, д. 2</w:t>
            </w:r>
            <w:r>
              <w:rPr>
                <w:sz w:val="22"/>
                <w:szCs w:val="22"/>
                <w:lang w:val="ru-RU"/>
              </w:rPr>
              <w:fldChar w:fldCharType="end"/>
            </w:r>
            <w:bookmarkEnd w:id="77"/>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8" w:name="ТелАудируемойОрг"/>
            <w:r w:rsidR="00E04C74">
              <w:rPr>
                <w:sz w:val="22"/>
                <w:szCs w:val="22"/>
                <w:lang w:val="ru-RU"/>
              </w:rPr>
              <w:t>(</w:t>
            </w:r>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86133</w:t>
            </w:r>
            <w:r w:rsidR="00E04C74">
              <w:rPr>
                <w:noProof/>
                <w:sz w:val="22"/>
                <w:szCs w:val="22"/>
                <w:lang w:val="ru-RU"/>
              </w:rPr>
              <w:t xml:space="preserve">) </w:t>
            </w:r>
            <w:r>
              <w:rPr>
                <w:noProof/>
                <w:sz w:val="22"/>
                <w:szCs w:val="22"/>
                <w:lang w:val="ru-RU"/>
              </w:rPr>
              <w:t>3</w:t>
            </w:r>
            <w:r w:rsidR="00E04C74">
              <w:rPr>
                <w:noProof/>
                <w:sz w:val="22"/>
                <w:szCs w:val="22"/>
                <w:lang w:val="ru-RU"/>
              </w:rPr>
              <w:t xml:space="preserve"> 75 65</w:t>
            </w:r>
            <w:r>
              <w:rPr>
                <w:sz w:val="22"/>
                <w:szCs w:val="22"/>
                <w:lang w:val="ru-RU"/>
              </w:rPr>
              <w:fldChar w:fldCharType="end"/>
            </w:r>
            <w:bookmarkEnd w:id="78"/>
          </w:p>
          <w:p w:rsidR="00366185" w:rsidRPr="00E04C74" w:rsidRDefault="00366185" w:rsidP="00366185">
            <w:pPr>
              <w:pStyle w:val="2"/>
              <w:widowControl w:val="0"/>
              <w:rPr>
                <w:sz w:val="22"/>
                <w:szCs w:val="22"/>
                <w:lang w:val="ru-RU"/>
              </w:rPr>
            </w:pPr>
            <w:r w:rsidRPr="009276B4">
              <w:rPr>
                <w:sz w:val="22"/>
                <w:szCs w:val="22"/>
                <w:lang w:val="ru-RU"/>
              </w:rPr>
              <w:t>Факс</w:t>
            </w:r>
            <w:r w:rsidR="00E70B6F" w:rsidRPr="00E04C74">
              <w:rPr>
                <w:sz w:val="22"/>
                <w:szCs w:val="22"/>
                <w:lang w:val="ru-RU"/>
              </w:rPr>
              <w:t xml:space="preserve"> </w:t>
            </w:r>
            <w:r w:rsidR="00E04C74">
              <w:rPr>
                <w:sz w:val="22"/>
                <w:szCs w:val="22"/>
                <w:lang w:val="ru-RU"/>
              </w:rPr>
              <w:t>(</w:t>
            </w:r>
            <w:r w:rsidR="00E04C74">
              <w:rPr>
                <w:sz w:val="22"/>
                <w:szCs w:val="22"/>
                <w:lang w:val="ru-RU"/>
              </w:rPr>
              <w:fldChar w:fldCharType="begin">
                <w:ffData>
                  <w:name w:val="ТелАудируемойОрг"/>
                  <w:enabled/>
                  <w:calcOnExit w:val="0"/>
                  <w:textInput>
                    <w:default w:val="ТелАудируемойОрг"/>
                  </w:textInput>
                </w:ffData>
              </w:fldChar>
            </w:r>
            <w:r w:rsidR="00E04C74">
              <w:rPr>
                <w:sz w:val="22"/>
                <w:szCs w:val="22"/>
                <w:lang w:val="ru-RU"/>
              </w:rPr>
              <w:instrText xml:space="preserve"> FORMTEXT </w:instrText>
            </w:r>
            <w:r w:rsidR="00E04C74">
              <w:rPr>
                <w:sz w:val="22"/>
                <w:szCs w:val="22"/>
                <w:lang w:val="ru-RU"/>
              </w:rPr>
            </w:r>
            <w:r w:rsidR="00E04C74">
              <w:rPr>
                <w:sz w:val="22"/>
                <w:szCs w:val="22"/>
                <w:lang w:val="ru-RU"/>
              </w:rPr>
              <w:fldChar w:fldCharType="separate"/>
            </w:r>
            <w:r w:rsidR="00E04C74">
              <w:rPr>
                <w:noProof/>
                <w:sz w:val="22"/>
                <w:szCs w:val="22"/>
                <w:lang w:val="ru-RU"/>
              </w:rPr>
              <w:t>86133) 3 75 65</w:t>
            </w:r>
            <w:r w:rsidR="00E04C74">
              <w:rPr>
                <w:sz w:val="22"/>
                <w:szCs w:val="22"/>
                <w:lang w:val="ru-RU"/>
              </w:rPr>
              <w:fldChar w:fldCharType="end"/>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9" w:name="ФаксАудируемойОрг"/>
            <w:r w:rsidR="00E361CE" w:rsidRPr="00E04C74">
              <w:rPr>
                <w:sz w:val="22"/>
                <w:szCs w:val="22"/>
                <w:lang w:val="ru-RU"/>
              </w:rPr>
              <w:instrText xml:space="preserve"> </w:instrText>
            </w:r>
            <w:r w:rsidR="00E361CE" w:rsidRPr="0091142E">
              <w:rPr>
                <w:sz w:val="22"/>
                <w:szCs w:val="22"/>
              </w:rPr>
              <w:instrText>FORMTEXT</w:instrText>
            </w:r>
            <w:r w:rsidR="00E361CE" w:rsidRPr="00E04C74">
              <w:rPr>
                <w:sz w:val="22"/>
                <w:szCs w:val="22"/>
                <w:lang w:val="ru-RU"/>
              </w:rPr>
              <w:instrText xml:space="preserve"> </w:instrText>
            </w:r>
            <w:r w:rsidR="00241BF6">
              <w:rPr>
                <w:sz w:val="22"/>
                <w:szCs w:val="22"/>
                <w:lang w:val="ru-RU"/>
              </w:rPr>
            </w:r>
            <w:r w:rsidR="00241BF6">
              <w:rPr>
                <w:sz w:val="22"/>
                <w:szCs w:val="22"/>
                <w:lang w:val="ru-RU"/>
              </w:rPr>
              <w:fldChar w:fldCharType="separate"/>
            </w:r>
            <w:r w:rsidR="00E361CE">
              <w:rPr>
                <w:sz w:val="22"/>
                <w:szCs w:val="22"/>
                <w:lang w:val="ru-RU"/>
              </w:rPr>
              <w:fldChar w:fldCharType="end"/>
            </w:r>
            <w:bookmarkEnd w:id="79"/>
          </w:p>
          <w:p w:rsidR="00366185" w:rsidRPr="00E04C74" w:rsidRDefault="00366185" w:rsidP="00366185">
            <w:pPr>
              <w:pStyle w:val="2"/>
              <w:widowControl w:val="0"/>
              <w:rPr>
                <w:sz w:val="22"/>
                <w:szCs w:val="22"/>
                <w:lang w:val="ru-RU"/>
              </w:rPr>
            </w:pPr>
            <w:r w:rsidRPr="0091142E">
              <w:rPr>
                <w:sz w:val="22"/>
                <w:szCs w:val="22"/>
              </w:rPr>
              <w:t>e</w:t>
            </w:r>
            <w:r w:rsidRPr="00E04C74">
              <w:rPr>
                <w:sz w:val="22"/>
                <w:szCs w:val="22"/>
                <w:lang w:val="ru-RU"/>
              </w:rPr>
              <w:t>-</w:t>
            </w:r>
            <w:r w:rsidRPr="0091142E">
              <w:rPr>
                <w:sz w:val="22"/>
                <w:szCs w:val="22"/>
              </w:rPr>
              <w:t>mail</w:t>
            </w:r>
            <w:r w:rsidRPr="00E04C74">
              <w:rPr>
                <w:sz w:val="22"/>
                <w:szCs w:val="22"/>
                <w:lang w:val="ru-RU"/>
              </w:rPr>
              <w:t xml:space="preserve">: </w:t>
            </w:r>
            <w:bookmarkStart w:id="80"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E04C74">
              <w:rPr>
                <w:sz w:val="22"/>
                <w:szCs w:val="22"/>
                <w:lang w:val="ru-RU"/>
              </w:rPr>
              <w:instrText xml:space="preserve"> </w:instrText>
            </w:r>
            <w:r w:rsidRPr="0091142E">
              <w:rPr>
                <w:sz w:val="22"/>
                <w:szCs w:val="22"/>
              </w:rPr>
              <w:instrText>FORMTEXT</w:instrText>
            </w:r>
            <w:r w:rsidRPr="00E04C74">
              <w:rPr>
                <w:sz w:val="22"/>
                <w:szCs w:val="22"/>
                <w:lang w:val="ru-RU"/>
              </w:rPr>
              <w:instrText xml:space="preserve"> </w:instrText>
            </w:r>
            <w:r>
              <w:rPr>
                <w:sz w:val="22"/>
                <w:szCs w:val="22"/>
                <w:lang w:val="ru-RU"/>
              </w:rPr>
            </w:r>
            <w:r>
              <w:rPr>
                <w:sz w:val="22"/>
                <w:szCs w:val="22"/>
                <w:lang w:val="ru-RU"/>
              </w:rPr>
              <w:fldChar w:fldCharType="separate"/>
            </w:r>
            <w:r w:rsidRPr="0091142E">
              <w:rPr>
                <w:noProof/>
                <w:sz w:val="22"/>
                <w:szCs w:val="22"/>
              </w:rPr>
              <w:t>anap</w:t>
            </w:r>
            <w:r w:rsidRPr="00E04C74">
              <w:rPr>
                <w:noProof/>
                <w:sz w:val="22"/>
                <w:szCs w:val="22"/>
                <w:lang w:val="ru-RU"/>
              </w:rPr>
              <w:t>@</w:t>
            </w:r>
            <w:r w:rsidRPr="0091142E">
              <w:rPr>
                <w:noProof/>
                <w:sz w:val="22"/>
                <w:szCs w:val="22"/>
              </w:rPr>
              <w:t>gazpromgk</w:t>
            </w:r>
            <w:r w:rsidRPr="00E04C74">
              <w:rPr>
                <w:noProof/>
                <w:sz w:val="22"/>
                <w:szCs w:val="22"/>
                <w:lang w:val="ru-RU"/>
              </w:rPr>
              <w:t>.</w:t>
            </w:r>
            <w:r w:rsidRPr="0091142E">
              <w:rPr>
                <w:noProof/>
                <w:sz w:val="22"/>
                <w:szCs w:val="22"/>
              </w:rPr>
              <w:t>ru</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1"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2301012412</w:t>
            </w:r>
            <w:r>
              <w:rPr>
                <w:sz w:val="22"/>
                <w:szCs w:val="22"/>
                <w:lang w:val="ru-RU"/>
              </w:rPr>
              <w:fldChar w:fldCharType="end"/>
            </w:r>
            <w:bookmarkEnd w:id="81"/>
            <w:r w:rsidR="00E04C74">
              <w:rPr>
                <w:sz w:val="22"/>
                <w:szCs w:val="22"/>
                <w:lang w:val="ru-RU"/>
              </w:rPr>
              <w:t xml:space="preserve"> </w:t>
            </w:r>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2"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230101001</w:t>
            </w:r>
            <w:r>
              <w:rPr>
                <w:sz w:val="22"/>
                <w:szCs w:val="22"/>
                <w:lang w:val="ru-RU"/>
              </w:rPr>
              <w:fldChar w:fldCharType="end"/>
            </w:r>
            <w:bookmarkEnd w:id="82"/>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3"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40702810900010005142</w:t>
            </w:r>
            <w:r w:rsidR="00E361CE">
              <w:rPr>
                <w:sz w:val="22"/>
                <w:szCs w:val="22"/>
                <w:lang w:val="ru-RU"/>
              </w:rPr>
              <w:fldChar w:fldCharType="end"/>
            </w:r>
            <w:bookmarkEnd w:id="83"/>
            <w:r w:rsidR="004A4CAB" w:rsidRPr="00557BE5">
              <w:rPr>
                <w:sz w:val="22"/>
                <w:szCs w:val="22"/>
                <w:lang w:val="ru-RU"/>
              </w:rPr>
              <w:t xml:space="preserve"> </w:t>
            </w:r>
            <w:r w:rsidR="004A4CAB">
              <w:rPr>
                <w:sz w:val="22"/>
                <w:szCs w:val="22"/>
                <w:lang w:val="ru-RU"/>
              </w:rPr>
              <w:t xml:space="preserve">в банке </w:t>
            </w:r>
            <w:bookmarkStart w:id="84"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4"/>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5"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5"/>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6"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6"/>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071618"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F0117C" w:rsidRPr="00EA2EEE" w:rsidRDefault="00E04C74" w:rsidP="009C7519">
            <w:pPr>
              <w:widowControl w:val="0"/>
              <w:tabs>
                <w:tab w:val="num" w:pos="709"/>
              </w:tabs>
              <w:spacing w:after="0"/>
              <w:rPr>
                <w:b/>
                <w:sz w:val="24"/>
                <w:szCs w:val="24"/>
                <w:lang w:val="ru-RU"/>
              </w:rPr>
            </w:pPr>
            <w:r>
              <w:rPr>
                <w:b/>
                <w:i/>
                <w:sz w:val="24"/>
                <w:szCs w:val="24"/>
                <w:lang w:val="ru-RU"/>
              </w:rPr>
              <w:t>И.о. исполнительного директора</w:t>
            </w:r>
          </w:p>
          <w:p w:rsidR="009C7519" w:rsidRDefault="00E04C74" w:rsidP="009C7519">
            <w:pPr>
              <w:widowControl w:val="0"/>
              <w:tabs>
                <w:tab w:val="num" w:pos="709"/>
              </w:tabs>
              <w:spacing w:after="0"/>
              <w:rPr>
                <w:b/>
                <w:sz w:val="24"/>
                <w:szCs w:val="24"/>
                <w:lang w:val="ru-RU"/>
              </w:rPr>
            </w:pPr>
            <w:r>
              <w:rPr>
                <w:b/>
                <w:sz w:val="24"/>
                <w:szCs w:val="24"/>
                <w:lang w:val="ru-RU"/>
              </w:rPr>
              <w:t>Паталах Александр Федорович</w:t>
            </w:r>
          </w:p>
          <w:p w:rsidR="00E04C74" w:rsidRPr="00EA2EEE" w:rsidRDefault="00E04C74"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Pr="004F7133" w:rsidRDefault="005F1C8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8E" w:rsidRDefault="0018558E">
      <w:r>
        <w:separator/>
      </w:r>
    </w:p>
  </w:endnote>
  <w:endnote w:type="continuationSeparator" w:id="0">
    <w:p w:rsidR="0018558E" w:rsidRDefault="001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241BF6">
      <w:rPr>
        <w:rStyle w:val="a8"/>
        <w:noProof/>
      </w:rPr>
      <w:t>1</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C0" w:rsidRDefault="00FE5B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8E" w:rsidRDefault="0018558E">
      <w:r>
        <w:separator/>
      </w:r>
    </w:p>
  </w:footnote>
  <w:footnote w:type="continuationSeparator" w:id="0">
    <w:p w:rsidR="0018558E" w:rsidRDefault="0018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C0" w:rsidRDefault="00FE5BC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C0" w:rsidRDefault="00FE5BC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C0" w:rsidRDefault="00FE5BC0">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1618"/>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558E"/>
    <w:rsid w:val="001874BE"/>
    <w:rsid w:val="001B11CF"/>
    <w:rsid w:val="001B5A6D"/>
    <w:rsid w:val="001D027E"/>
    <w:rsid w:val="001E6A49"/>
    <w:rsid w:val="00204408"/>
    <w:rsid w:val="0020750B"/>
    <w:rsid w:val="002132D0"/>
    <w:rsid w:val="002323B8"/>
    <w:rsid w:val="00240AE6"/>
    <w:rsid w:val="00241A8E"/>
    <w:rsid w:val="00241BF6"/>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02584"/>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6061F"/>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6B9"/>
    <w:rsid w:val="008C3E06"/>
    <w:rsid w:val="008C4FFA"/>
    <w:rsid w:val="008C5458"/>
    <w:rsid w:val="008D44F1"/>
    <w:rsid w:val="008F1959"/>
    <w:rsid w:val="008F3843"/>
    <w:rsid w:val="008F7515"/>
    <w:rsid w:val="00900813"/>
    <w:rsid w:val="009037E4"/>
    <w:rsid w:val="0091142E"/>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59D8"/>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3A61"/>
    <w:rsid w:val="00D86FDB"/>
    <w:rsid w:val="00D939DC"/>
    <w:rsid w:val="00DA502B"/>
    <w:rsid w:val="00DA644A"/>
    <w:rsid w:val="00DB164F"/>
    <w:rsid w:val="00DC44A5"/>
    <w:rsid w:val="00DC57C2"/>
    <w:rsid w:val="00DD4AEE"/>
    <w:rsid w:val="00DD6291"/>
    <w:rsid w:val="00DD74AF"/>
    <w:rsid w:val="00DE21EE"/>
    <w:rsid w:val="00DF3CE3"/>
    <w:rsid w:val="00E04C74"/>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E5BC0"/>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4A05BD-F56D-45FF-93D9-D4E0CB8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1429">
      <w:bodyDiv w:val="1"/>
      <w:marLeft w:val="0"/>
      <w:marRight w:val="0"/>
      <w:marTop w:val="0"/>
      <w:marBottom w:val="0"/>
      <w:divBdr>
        <w:top w:val="none" w:sz="0" w:space="0" w:color="auto"/>
        <w:left w:val="none" w:sz="0" w:space="0" w:color="auto"/>
        <w:bottom w:val="none" w:sz="0" w:space="0" w:color="auto"/>
        <w:right w:val="none" w:sz="0" w:space="0" w:color="auto"/>
      </w:divBdr>
    </w:div>
    <w:div w:id="611058587">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3074-1301-4B0A-810F-EE2CA81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4255</Words>
  <Characters>30417</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2018-11-08T08:01:00Z</dcterms:created>
  <dcterms:modified xsi:type="dcterms:W3CDTF">2018-11-08T08:01:00Z</dcterms:modified>
</cp:coreProperties>
</file>