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E5337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</w:t>
      </w:r>
      <w:r w:rsidR="00BC6316">
        <w:rPr>
          <w:rFonts w:ascii="Times New Roman" w:hAnsi="Times New Roman" w:cs="Times New Roman"/>
          <w:b/>
          <w:sz w:val="24"/>
        </w:rPr>
        <w:t>движимого</w:t>
      </w:r>
      <w:r w:rsidR="00C46C4F">
        <w:rPr>
          <w:rFonts w:ascii="Times New Roman" w:hAnsi="Times New Roman" w:cs="Times New Roman"/>
          <w:b/>
          <w:sz w:val="24"/>
        </w:rPr>
        <w:t xml:space="preserve"> имущества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 </w:t>
      </w:r>
      <w:r w:rsidR="00E9544B">
        <w:rPr>
          <w:rFonts w:ascii="Times New Roman" w:hAnsi="Times New Roman" w:cs="Times New Roman"/>
          <w:b/>
          <w:sz w:val="24"/>
        </w:rPr>
        <w:t>(гараж)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, </w:t>
      </w:r>
    </w:p>
    <w:p w:rsid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F4A06">
        <w:rPr>
          <w:rFonts w:ascii="Times New Roman" w:hAnsi="Times New Roman" w:cs="Times New Roman"/>
          <w:b/>
          <w:sz w:val="24"/>
        </w:rPr>
        <w:t>расположе</w:t>
      </w:r>
      <w:r w:rsidR="00E9544B">
        <w:rPr>
          <w:rFonts w:ascii="Times New Roman" w:hAnsi="Times New Roman" w:cs="Times New Roman"/>
          <w:b/>
          <w:sz w:val="24"/>
        </w:rPr>
        <w:t>нный</w:t>
      </w:r>
      <w:r w:rsidR="00BC6316">
        <w:rPr>
          <w:rFonts w:ascii="Times New Roman" w:hAnsi="Times New Roman" w:cs="Times New Roman"/>
          <w:b/>
          <w:sz w:val="24"/>
        </w:rPr>
        <w:t xml:space="preserve"> по адресу:</w:t>
      </w:r>
    </w:p>
    <w:p w:rsidR="00BD5645" w:rsidRPr="006F4A06" w:rsidRDefault="00B0191F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61C02">
        <w:rPr>
          <w:rFonts w:ascii="Times New Roman" w:eastAsia="TimesNewRomanPSMT" w:hAnsi="Times New Roman" w:cs="Times New Roman"/>
          <w:sz w:val="24"/>
          <w:szCs w:val="28"/>
        </w:rPr>
        <w:t xml:space="preserve">Россия, Краснодарский край, </w:t>
      </w:r>
      <w:r w:rsidRPr="003A3BC8">
        <w:rPr>
          <w:rFonts w:ascii="Times New Roman" w:hAnsi="Times New Roman" w:cs="Times New Roman"/>
          <w:sz w:val="24"/>
          <w:szCs w:val="24"/>
        </w:rPr>
        <w:t xml:space="preserve">г. Армавир, </w:t>
      </w:r>
      <w:r w:rsidRPr="00C93F35">
        <w:rPr>
          <w:rFonts w:ascii="Times New Roman" w:hAnsi="Times New Roman" w:cs="Times New Roman"/>
          <w:sz w:val="24"/>
          <w:szCs w:val="24"/>
        </w:rPr>
        <w:t xml:space="preserve">ул. Каспарова,65, </w:t>
      </w:r>
      <w:r>
        <w:rPr>
          <w:rFonts w:ascii="Times New Roman" w:hAnsi="Times New Roman" w:cs="Times New Roman"/>
          <w:sz w:val="24"/>
          <w:szCs w:val="24"/>
        </w:rPr>
        <w:t>кв.</w:t>
      </w:r>
      <w:r w:rsidRPr="00C93F35">
        <w:rPr>
          <w:rFonts w:ascii="Times New Roman" w:hAnsi="Times New Roman" w:cs="Times New Roman"/>
          <w:sz w:val="24"/>
          <w:szCs w:val="24"/>
        </w:rPr>
        <w:t xml:space="preserve"> 13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Tr="006E5337">
        <w:trPr>
          <w:trHeight w:val="643"/>
        </w:trPr>
        <w:tc>
          <w:tcPr>
            <w:tcW w:w="10060" w:type="dxa"/>
            <w:vAlign w:val="center"/>
          </w:tcPr>
          <w:p w:rsidR="006F4A06" w:rsidRDefault="00B41514" w:rsidP="006E61DF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>
              <w:rPr>
                <w:rFonts w:ascii="Times New Roman" w:hAnsi="Times New Roman" w:cs="Times New Roman"/>
                <w:b/>
                <w:sz w:val="24"/>
              </w:rPr>
              <w:t>ена имущества</w:t>
            </w:r>
            <w:r w:rsidR="006F4A06" w:rsidRPr="006E61DF"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  <w:r w:rsidR="006E61DF" w:rsidRPr="006E61DF">
              <w:rPr>
                <w:rFonts w:ascii="Times New Roman" w:hAnsi="Times New Roman" w:cs="Times New Roman"/>
                <w:b/>
                <w:sz w:val="24"/>
              </w:rPr>
              <w:t>1 036 667,0</w:t>
            </w:r>
            <w:r w:rsidR="00461C02" w:rsidRPr="006E61DF">
              <w:rPr>
                <w:rFonts w:ascii="Times New Roman" w:hAnsi="Times New Roman" w:cs="Times New Roman"/>
                <w:b/>
                <w:sz w:val="24"/>
              </w:rPr>
              <w:t xml:space="preserve"> руб</w:t>
            </w:r>
            <w:r w:rsidR="006E61DF" w:rsidRPr="006E61DF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461C02" w:rsidRPr="006E61DF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="006E61DF" w:rsidRPr="006E61DF">
              <w:rPr>
                <w:rFonts w:ascii="Times New Roman" w:hAnsi="Times New Roman" w:cs="Times New Roman"/>
                <w:b/>
                <w:sz w:val="24"/>
              </w:rPr>
              <w:t>(кроме</w:t>
            </w:r>
            <w:r w:rsidR="006E61DF">
              <w:rPr>
                <w:rFonts w:ascii="Times New Roman" w:hAnsi="Times New Roman" w:cs="Times New Roman"/>
                <w:b/>
                <w:sz w:val="24"/>
              </w:rPr>
              <w:t xml:space="preserve"> того НДС)</w:t>
            </w: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6F4A06" w:rsidTr="00552851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6F4A06" w:rsidRPr="006F4A06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BD5645">
              <w:rPr>
                <w:rFonts w:ascii="Times New Roman" w:hAnsi="Times New Roman" w:cs="Times New Roman"/>
                <w:b/>
                <w:sz w:val="24"/>
              </w:rPr>
              <w:t xml:space="preserve">движимого и </w:t>
            </w:r>
            <w:r w:rsidR="006E5337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Tr="00552851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6F4A06" w:rsidRDefault="00C93F35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5213B" wp14:editId="6AE3AF64">
                  <wp:extent cx="3958182" cy="2664000"/>
                  <wp:effectExtent l="0" t="0" r="444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624" t="19877" r="50879" b="14313"/>
                          <a:stretch/>
                        </pic:blipFill>
                        <pic:spPr bwMode="auto">
                          <a:xfrm>
                            <a:off x="0" y="0"/>
                            <a:ext cx="3958182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Tr="00552851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BD5645" w:rsidRDefault="007509F3" w:rsidP="00B01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1D7" w:rsidTr="00552851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45" w:rsidRDefault="00C93F35" w:rsidP="0002501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3F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Объекты недвижимого имущества расположен в составе многоквартирного дома общей площадью 1951,10 кв.м (Кадастровый номер: 23:38:0104001:227)</w:t>
            </w:r>
          </w:p>
        </w:tc>
      </w:tr>
      <w:tr w:rsidR="002C4310" w:rsidTr="00552851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 w:rsidP="005528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Фотографии </w:t>
            </w:r>
            <w:r w:rsidR="00C81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объекта </w:t>
            </w:r>
            <w:r w:rsidR="0055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не</w:t>
            </w:r>
            <w:r w:rsidR="00C81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движимого имущества</w:t>
            </w:r>
          </w:p>
        </w:tc>
      </w:tr>
      <w:tr w:rsidR="00C46C4F" w:rsidTr="00552851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45" w:rsidRDefault="00E96006" w:rsidP="00E96006">
            <w:pPr>
              <w:tabs>
                <w:tab w:val="left" w:pos="6195"/>
              </w:tabs>
              <w:ind w:right="31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3753328</wp:posOffset>
                  </wp:positionH>
                  <wp:positionV relativeFrom="paragraph">
                    <wp:posOffset>2540</wp:posOffset>
                  </wp:positionV>
                  <wp:extent cx="2018665" cy="3597275"/>
                  <wp:effectExtent l="0" t="0" r="635" b="3175"/>
                  <wp:wrapThrough wrapText="bothSides">
                    <wp:wrapPolygon edited="0">
                      <wp:start x="0" y="0"/>
                      <wp:lineTo x="0" y="21505"/>
                      <wp:lineTo x="21403" y="21505"/>
                      <wp:lineTo x="21403" y="0"/>
                      <wp:lineTo x="0" y="0"/>
                    </wp:wrapPolygon>
                  </wp:wrapThrough>
                  <wp:docPr id="4" name="Рисунок 4" descr="170859405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0859405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737144</wp:posOffset>
                  </wp:positionH>
                  <wp:positionV relativeFrom="paragraph">
                    <wp:posOffset>0</wp:posOffset>
                  </wp:positionV>
                  <wp:extent cx="2018665" cy="3597275"/>
                  <wp:effectExtent l="0" t="0" r="635" b="3175"/>
                  <wp:wrapThrough wrapText="bothSides">
                    <wp:wrapPolygon edited="0">
                      <wp:start x="0" y="0"/>
                      <wp:lineTo x="0" y="21505"/>
                      <wp:lineTo x="21403" y="21505"/>
                      <wp:lineTo x="21403" y="0"/>
                      <wp:lineTo x="0" y="0"/>
                    </wp:wrapPolygon>
                  </wp:wrapThrough>
                  <wp:docPr id="2" name="Рисунок 2" descr="1708594059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08594059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5645" w:rsidRP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P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P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10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P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P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D5645" w:rsidRDefault="00BD5645" w:rsidP="00BD56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E96006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3711550</wp:posOffset>
                  </wp:positionH>
                  <wp:positionV relativeFrom="paragraph">
                    <wp:posOffset>0</wp:posOffset>
                  </wp:positionV>
                  <wp:extent cx="2018665" cy="3597275"/>
                  <wp:effectExtent l="0" t="0" r="635" b="3175"/>
                  <wp:wrapThrough wrapText="bothSides">
                    <wp:wrapPolygon edited="0">
                      <wp:start x="0" y="0"/>
                      <wp:lineTo x="0" y="21505"/>
                      <wp:lineTo x="21403" y="21505"/>
                      <wp:lineTo x="21403" y="0"/>
                      <wp:lineTo x="0" y="0"/>
                    </wp:wrapPolygon>
                  </wp:wrapThrough>
                  <wp:docPr id="3" name="Рисунок 3" descr="1708594059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08594059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600084</wp:posOffset>
                  </wp:positionH>
                  <wp:positionV relativeFrom="paragraph">
                    <wp:posOffset>0</wp:posOffset>
                  </wp:positionV>
                  <wp:extent cx="2023775" cy="3600000"/>
                  <wp:effectExtent l="0" t="0" r="0" b="635"/>
                  <wp:wrapThrough wrapText="bothSides">
                    <wp:wrapPolygon edited="0">
                      <wp:start x="0" y="0"/>
                      <wp:lineTo x="0" y="21490"/>
                      <wp:lineTo x="21349" y="21490"/>
                      <wp:lineTo x="21349" y="0"/>
                      <wp:lineTo x="0" y="0"/>
                    </wp:wrapPolygon>
                  </wp:wrapThrough>
                  <wp:docPr id="5" name="Рисунок 5" descr="C:\Users\d.dzhura\AppData\Local\Microsoft\Windows\INetCache\Content.Word\1708594059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.dzhura\AppData\Local\Microsoft\Windows\INetCache\Content.Word\1708594059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7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645" w:rsidRDefault="00BD5645" w:rsidP="00F47D54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700615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987D16" w:rsidRDefault="007A5FBF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Способ реализации: </w:t>
            </w:r>
            <w:r w:rsidRPr="007E6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публичное предложение по продаже недвижимого имущества</w:t>
            </w:r>
            <w:r w:rsidRPr="007E6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7E6CC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проводимые в электронной форме на электронной торговой площадке ООО ЭТП ГПБ</w:t>
            </w:r>
          </w:p>
        </w:tc>
      </w:tr>
      <w:tr w:rsidR="00BA1B51" w:rsidRPr="007E6CC6" w:rsidTr="002372D6">
        <w:trPr>
          <w:trHeight w:val="4625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A1B51" w:rsidRDefault="00BA1B51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B51" w:rsidRPr="00BF04BD" w:rsidRDefault="00BF04BD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4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1 036 667,00</w:t>
            </w:r>
            <w:r w:rsidRPr="00BF0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A1B51" w:rsidRPr="00BF04BD">
              <w:rPr>
                <w:rFonts w:ascii="Times New Roman" w:hAnsi="Times New Roman" w:cs="Times New Roman"/>
                <w:sz w:val="24"/>
                <w:szCs w:val="24"/>
              </w:rPr>
              <w:t>руб. (</w:t>
            </w:r>
            <w:r w:rsidR="004961FE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 </w:t>
            </w:r>
            <w:r w:rsidR="00BA1B51" w:rsidRPr="00BF04BD">
              <w:rPr>
                <w:rFonts w:ascii="Times New Roman" w:hAnsi="Times New Roman" w:cs="Times New Roman"/>
                <w:sz w:val="24"/>
                <w:szCs w:val="24"/>
              </w:rPr>
              <w:t>НДС).</w:t>
            </w:r>
          </w:p>
          <w:p w:rsidR="00BA1B51" w:rsidRDefault="00BA1B51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B51" w:rsidRPr="007E6CC6" w:rsidRDefault="00BF04BD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881 166,95</w:t>
            </w:r>
            <w:r w:rsidRPr="006B7623">
              <w:rPr>
                <w:b/>
                <w:bCs/>
                <w:sz w:val="28"/>
                <w:szCs w:val="28"/>
              </w:rPr>
              <w:t xml:space="preserve"> </w:t>
            </w:r>
            <w:r w:rsidR="00BA1B51" w:rsidRPr="007E6CC6">
              <w:rPr>
                <w:rFonts w:ascii="Times New Roman" w:hAnsi="Times New Roman" w:cs="Times New Roman"/>
                <w:sz w:val="24"/>
                <w:szCs w:val="24"/>
              </w:rPr>
              <w:t>руб.  (</w:t>
            </w:r>
            <w:r w:rsidR="004961FE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 </w:t>
            </w:r>
            <w:r w:rsidR="00BA1B51" w:rsidRPr="007E6CC6">
              <w:rPr>
                <w:rFonts w:ascii="Times New Roman" w:hAnsi="Times New Roman" w:cs="Times New Roman"/>
                <w:sz w:val="24"/>
                <w:szCs w:val="24"/>
              </w:rPr>
              <w:t>НДС).</w:t>
            </w:r>
          </w:p>
          <w:p w:rsidR="00BA1B51" w:rsidRPr="007E6CC6" w:rsidRDefault="00BA1B51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B51" w:rsidRPr="007E6CC6" w:rsidRDefault="00BA1B51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BA1B51" w:rsidRPr="007E6CC6" w:rsidTr="00166A6E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7" w:type="dxa"/>
            <w:vAlign w:val="center"/>
          </w:tcPr>
          <w:p w:rsidR="00BA1B51" w:rsidRPr="007E6CC6" w:rsidRDefault="00BA1B51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«Армавиргоргаз»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Шаг понижения (повышения)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BA1B51" w:rsidRPr="007E6CC6" w:rsidTr="00166A6E">
        <w:trPr>
          <w:trHeight w:val="2392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977" w:type="dxa"/>
          </w:tcPr>
          <w:p w:rsidR="00BA1B51" w:rsidRPr="007E6CC6" w:rsidRDefault="00BA1B51" w:rsidP="00166A6E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руководителя отдела </w:t>
            </w:r>
            <w:r w:rsidR="000233B0">
              <w:rPr>
                <w:rFonts w:ascii="Times New Roman" w:hAnsi="Times New Roman" w:cs="Times New Roman"/>
                <w:sz w:val="24"/>
                <w:szCs w:val="24"/>
              </w:rPr>
              <w:t>земельно-имущественных отношений</w:t>
            </w:r>
            <w:bookmarkStart w:id="0" w:name="_GoBack"/>
            <w:bookmarkEnd w:id="0"/>
          </w:p>
          <w:p w:rsidR="00BA1B51" w:rsidRPr="007E6CC6" w:rsidRDefault="00BA1B51" w:rsidP="00166A6E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АО «Газпром Газораспределение Краснодар»</w:t>
            </w:r>
          </w:p>
          <w:p w:rsidR="00BA1B51" w:rsidRPr="007E6CC6" w:rsidRDefault="00BA1B51" w:rsidP="00166A6E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A1B51" w:rsidRPr="007E6CC6" w:rsidRDefault="006227E3" w:rsidP="001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A1B51" w:rsidRPr="007E6CC6">
              <w:rPr>
                <w:rFonts w:ascii="Times New Roman" w:hAnsi="Times New Roman" w:cs="Times New Roman"/>
                <w:sz w:val="24"/>
                <w:szCs w:val="24"/>
              </w:rPr>
              <w:t>.03.2026</w:t>
            </w:r>
          </w:p>
        </w:tc>
      </w:tr>
      <w:tr w:rsidR="00BA1B51" w:rsidRPr="007E6CC6" w:rsidTr="00166A6E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977" w:type="dxa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BA1B51" w:rsidRPr="007E6CC6" w:rsidRDefault="00BA1B51" w:rsidP="00166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A1B51" w:rsidRPr="007E6CC6" w:rsidRDefault="00C37F59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A1B51" w:rsidRPr="007E6CC6">
              <w:rPr>
                <w:rFonts w:ascii="Times New Roman" w:hAnsi="Times New Roman" w:cs="Times New Roman"/>
                <w:sz w:val="24"/>
                <w:szCs w:val="24"/>
              </w:rPr>
              <w:t>.04.2026</w:t>
            </w:r>
          </w:p>
        </w:tc>
      </w:tr>
      <w:tr w:rsidR="00BA1B51" w:rsidRPr="007E6CC6" w:rsidTr="00166A6E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BA1B51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Email-</w:t>
            </w:r>
            <w:hyperlink r:id="rId12" w:history="1">
              <w:r w:rsidRPr="007E6CC6">
                <w:rPr>
                  <w:rFonts w:ascii="Times New Roman" w:hAnsi="Times New Roman" w:cs="Times New Roman"/>
                  <w:sz w:val="24"/>
                  <w:szCs w:val="24"/>
                </w:rPr>
                <w:t>info@etpgpb.ru</w:t>
              </w:r>
            </w:hyperlink>
          </w:p>
          <w:p w:rsidR="00BA1B51" w:rsidRPr="007E6CC6" w:rsidRDefault="00BA1B51" w:rsidP="00166A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0233B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0233B0">
              <w:rPr>
                <w:rFonts w:ascii="Times New Roman" w:hAnsi="Times New Roman" w:cs="Times New Roman"/>
                <w:sz w:val="24"/>
                <w:szCs w:val="24"/>
              </w:rPr>
              <w:t>торгов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A1B51" w:rsidRPr="007E6CC6" w:rsidRDefault="00C37F59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A1B51" w:rsidRPr="007E6CC6">
              <w:rPr>
                <w:rFonts w:ascii="Times New Roman" w:hAnsi="Times New Roman" w:cs="Times New Roman"/>
                <w:sz w:val="24"/>
                <w:szCs w:val="24"/>
              </w:rPr>
              <w:t>.04.2026</w:t>
            </w:r>
          </w:p>
        </w:tc>
      </w:tr>
      <w:tr w:rsidR="00BA1B51" w:rsidRPr="007E6CC6" w:rsidTr="00166A6E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BA1B51" w:rsidRPr="001E7603" w:rsidRDefault="000233B0" w:rsidP="00166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A1B51" w:rsidRPr="001E7603">
                <w:rPr>
                  <w:rFonts w:ascii="Times New Roman" w:hAnsi="Times New Roman" w:cs="Times New Roman"/>
                  <w:sz w:val="24"/>
                  <w:szCs w:val="24"/>
                </w:rPr>
                <w:t>https://torgi.etpgpb.ru/</w:t>
              </w:r>
            </w:hyperlink>
          </w:p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BA1B51" w:rsidRPr="007E6CC6" w:rsidRDefault="00BA1B51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A1B51" w:rsidRPr="007E6CC6" w:rsidRDefault="00C37F59" w:rsidP="00166A6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A1B51" w:rsidRPr="007E6CC6">
              <w:rPr>
                <w:rFonts w:ascii="Times New Roman" w:hAnsi="Times New Roman" w:cs="Times New Roman"/>
                <w:sz w:val="24"/>
                <w:szCs w:val="24"/>
              </w:rPr>
              <w:t>.04.2026</w:t>
            </w:r>
          </w:p>
        </w:tc>
      </w:tr>
    </w:tbl>
    <w:p w:rsidR="00BA1B51" w:rsidRPr="007E6CC6" w:rsidRDefault="00BA1B51" w:rsidP="00BA1B51">
      <w:pPr>
        <w:tabs>
          <w:tab w:val="left" w:pos="3451"/>
        </w:tabs>
        <w:rPr>
          <w:rFonts w:ascii="Times New Roman" w:hAnsi="Times New Roman" w:cs="Times New Roman"/>
          <w:sz w:val="24"/>
          <w:szCs w:val="24"/>
        </w:rPr>
      </w:pPr>
    </w:p>
    <w:p w:rsidR="00BA1B51" w:rsidRPr="007E6CC6" w:rsidRDefault="00BA1B51" w:rsidP="00BA1B51">
      <w:pPr>
        <w:rPr>
          <w:rFonts w:ascii="Times New Roman" w:hAnsi="Times New Roman" w:cs="Times New Roman"/>
          <w:sz w:val="24"/>
          <w:szCs w:val="24"/>
        </w:rPr>
      </w:pPr>
    </w:p>
    <w:p w:rsidR="006F4A06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p w:rsidR="00BA1B51" w:rsidRDefault="00BA1B51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p w:rsidR="00BA1B51" w:rsidRDefault="00BA1B51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p w:rsidR="00BA1B51" w:rsidRDefault="00BA1B51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p w:rsidR="00BA1B51" w:rsidRDefault="00BA1B51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BA1B51" w:rsidSect="00BD5645">
      <w:pgSz w:w="11906" w:h="16838"/>
      <w:pgMar w:top="993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33B0"/>
    <w:rsid w:val="0002501A"/>
    <w:rsid w:val="00044651"/>
    <w:rsid w:val="00045651"/>
    <w:rsid w:val="0009595A"/>
    <w:rsid w:val="000B2D9E"/>
    <w:rsid w:val="000C6C9A"/>
    <w:rsid w:val="000E4F7F"/>
    <w:rsid w:val="000F6052"/>
    <w:rsid w:val="001E28A6"/>
    <w:rsid w:val="00204624"/>
    <w:rsid w:val="0020661A"/>
    <w:rsid w:val="002372D6"/>
    <w:rsid w:val="002B5F7A"/>
    <w:rsid w:val="002C4310"/>
    <w:rsid w:val="00321AD9"/>
    <w:rsid w:val="00383B98"/>
    <w:rsid w:val="00396FD6"/>
    <w:rsid w:val="003B5CCE"/>
    <w:rsid w:val="003F760F"/>
    <w:rsid w:val="00405BB8"/>
    <w:rsid w:val="00433E94"/>
    <w:rsid w:val="00444EB3"/>
    <w:rsid w:val="00461C02"/>
    <w:rsid w:val="004778EF"/>
    <w:rsid w:val="004961FE"/>
    <w:rsid w:val="0049710E"/>
    <w:rsid w:val="004B0DD0"/>
    <w:rsid w:val="004C21F1"/>
    <w:rsid w:val="0050541A"/>
    <w:rsid w:val="00523C80"/>
    <w:rsid w:val="005364C9"/>
    <w:rsid w:val="00552851"/>
    <w:rsid w:val="005E3D12"/>
    <w:rsid w:val="00613EDB"/>
    <w:rsid w:val="00621A20"/>
    <w:rsid w:val="006227E3"/>
    <w:rsid w:val="006D3515"/>
    <w:rsid w:val="006D4085"/>
    <w:rsid w:val="006E5337"/>
    <w:rsid w:val="006E5E27"/>
    <w:rsid w:val="006E61DF"/>
    <w:rsid w:val="006F4411"/>
    <w:rsid w:val="006F4A06"/>
    <w:rsid w:val="006F7090"/>
    <w:rsid w:val="00700615"/>
    <w:rsid w:val="00726FE0"/>
    <w:rsid w:val="007509F3"/>
    <w:rsid w:val="00780912"/>
    <w:rsid w:val="007A5DC3"/>
    <w:rsid w:val="007A5FBF"/>
    <w:rsid w:val="007D091A"/>
    <w:rsid w:val="007E598E"/>
    <w:rsid w:val="007E6F9C"/>
    <w:rsid w:val="007F6BF4"/>
    <w:rsid w:val="00807DEA"/>
    <w:rsid w:val="008A643F"/>
    <w:rsid w:val="008D1D35"/>
    <w:rsid w:val="00987D16"/>
    <w:rsid w:val="009D5DB9"/>
    <w:rsid w:val="009F02AE"/>
    <w:rsid w:val="00AA54F0"/>
    <w:rsid w:val="00AD3EE2"/>
    <w:rsid w:val="00AE75F6"/>
    <w:rsid w:val="00AF08C9"/>
    <w:rsid w:val="00B0191F"/>
    <w:rsid w:val="00B41514"/>
    <w:rsid w:val="00B5289D"/>
    <w:rsid w:val="00B82437"/>
    <w:rsid w:val="00BA1B51"/>
    <w:rsid w:val="00BC6316"/>
    <w:rsid w:val="00BD3E47"/>
    <w:rsid w:val="00BD5645"/>
    <w:rsid w:val="00BF04BD"/>
    <w:rsid w:val="00C01C73"/>
    <w:rsid w:val="00C03CB6"/>
    <w:rsid w:val="00C306F6"/>
    <w:rsid w:val="00C309F2"/>
    <w:rsid w:val="00C37F59"/>
    <w:rsid w:val="00C46C4F"/>
    <w:rsid w:val="00C81313"/>
    <w:rsid w:val="00C93F35"/>
    <w:rsid w:val="00C9612D"/>
    <w:rsid w:val="00CC120C"/>
    <w:rsid w:val="00CD5EC9"/>
    <w:rsid w:val="00CE03CF"/>
    <w:rsid w:val="00CE60CE"/>
    <w:rsid w:val="00D24031"/>
    <w:rsid w:val="00D261D7"/>
    <w:rsid w:val="00D57BFB"/>
    <w:rsid w:val="00DC473F"/>
    <w:rsid w:val="00DF4DA5"/>
    <w:rsid w:val="00E5458D"/>
    <w:rsid w:val="00E63115"/>
    <w:rsid w:val="00E9544B"/>
    <w:rsid w:val="00E96006"/>
    <w:rsid w:val="00EC2A51"/>
    <w:rsid w:val="00EC62F7"/>
    <w:rsid w:val="00ED2462"/>
    <w:rsid w:val="00F364FF"/>
    <w:rsid w:val="00F47D54"/>
    <w:rsid w:val="00F742D6"/>
    <w:rsid w:val="00F87BC6"/>
    <w:rsid w:val="00F93A16"/>
    <w:rsid w:val="00FC36D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A84F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orgi.etpgpb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04A65-3B10-4D92-A687-74E854B9B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Эдильханова Ольга Ивановна</cp:lastModifiedBy>
  <cp:revision>71</cp:revision>
  <cp:lastPrinted>2020-07-20T07:09:00Z</cp:lastPrinted>
  <dcterms:created xsi:type="dcterms:W3CDTF">2024-01-16T14:40:00Z</dcterms:created>
  <dcterms:modified xsi:type="dcterms:W3CDTF">2026-02-19T07:00:00Z</dcterms:modified>
</cp:coreProperties>
</file>