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4B7" w:rsidRPr="00714231" w:rsidRDefault="009A04B7" w:rsidP="009A04B7">
      <w:pPr>
        <w:jc w:val="center"/>
        <w:rPr>
          <w:b/>
        </w:rPr>
      </w:pPr>
      <w:r w:rsidRPr="00714231">
        <w:rPr>
          <w:b/>
        </w:rPr>
        <w:t xml:space="preserve">Информационное извещение </w:t>
      </w:r>
    </w:p>
    <w:p w:rsidR="009A04B7" w:rsidRPr="00714231" w:rsidRDefault="009A04B7" w:rsidP="009A04B7">
      <w:pPr>
        <w:jc w:val="center"/>
        <w:rPr>
          <w:b/>
        </w:rPr>
      </w:pPr>
      <w:r w:rsidRPr="00714231">
        <w:rPr>
          <w:b/>
        </w:rPr>
        <w:t xml:space="preserve">о проведении открытых торгов (публичное предложение) </w:t>
      </w:r>
    </w:p>
    <w:p w:rsidR="005B089E" w:rsidRPr="00714231" w:rsidRDefault="009A04B7" w:rsidP="009A04B7">
      <w:pPr>
        <w:jc w:val="center"/>
        <w:rPr>
          <w:b/>
        </w:rPr>
      </w:pPr>
      <w:r w:rsidRPr="00714231">
        <w:rPr>
          <w:b/>
        </w:rPr>
        <w:t>по продаже недвижимого имущества</w:t>
      </w:r>
    </w:p>
    <w:p w:rsidR="009A04B7" w:rsidRPr="00714231" w:rsidRDefault="009A04B7" w:rsidP="009A04B7">
      <w:pPr>
        <w:jc w:val="center"/>
      </w:pPr>
    </w:p>
    <w:p w:rsidR="005B089E" w:rsidRPr="00714231" w:rsidRDefault="00204332" w:rsidP="000B3DCE">
      <w:pPr>
        <w:ind w:firstLine="709"/>
        <w:jc w:val="both"/>
      </w:pPr>
      <w:r w:rsidRPr="00714231">
        <w:t>АО «</w:t>
      </w:r>
      <w:proofErr w:type="spellStart"/>
      <w:r w:rsidRPr="00714231">
        <w:rPr>
          <w:spacing w:val="-1"/>
        </w:rPr>
        <w:t>Каневскаярайгаз</w:t>
      </w:r>
      <w:proofErr w:type="spellEnd"/>
      <w:r w:rsidRPr="00714231">
        <w:t xml:space="preserve">» </w:t>
      </w:r>
      <w:r w:rsidR="005B089E" w:rsidRPr="00714231">
        <w:t>сообщает о проведении торгов по продаже объекта недвиж</w:t>
      </w:r>
      <w:r w:rsidR="00B82BDB" w:rsidRPr="00714231">
        <w:t xml:space="preserve">имого имущества и права аренды земельного участка, расположенного </w:t>
      </w:r>
      <w:r w:rsidR="005B089E" w:rsidRPr="00714231">
        <w:t xml:space="preserve">по адресу: </w:t>
      </w:r>
      <w:r w:rsidR="00B82BDB" w:rsidRPr="00714231">
        <w:rPr>
          <w:bCs/>
        </w:rPr>
        <w:t>Краснодарский край, Каневской район, п. Красногвардеец, пер. Тракторный, 4</w:t>
      </w:r>
      <w:r w:rsidR="00B82BDB" w:rsidRPr="00714231">
        <w:t xml:space="preserve"> </w:t>
      </w:r>
      <w:r w:rsidR="005B089E" w:rsidRPr="00714231">
        <w:t>(далее – Объект), принадлежащ</w:t>
      </w:r>
      <w:r w:rsidR="00AB7A47" w:rsidRPr="00714231">
        <w:t>его</w:t>
      </w:r>
      <w:r w:rsidR="005B089E" w:rsidRPr="00714231">
        <w:t xml:space="preserve"> </w:t>
      </w:r>
      <w:r w:rsidR="003A6378" w:rsidRPr="00714231">
        <w:t>АО «</w:t>
      </w:r>
      <w:r w:rsidR="00B82BDB" w:rsidRPr="00714231">
        <w:rPr>
          <w:spacing w:val="-1"/>
        </w:rPr>
        <w:t>Каневскаярайгаз</w:t>
      </w:r>
      <w:r w:rsidR="003A6378" w:rsidRPr="00714231">
        <w:t>»</w:t>
      </w:r>
      <w:r w:rsidR="005B089E" w:rsidRPr="00714231">
        <w:t xml:space="preserve"> на праве собственности.</w:t>
      </w:r>
    </w:p>
    <w:p w:rsidR="005B089E" w:rsidRPr="00714231" w:rsidRDefault="005B089E" w:rsidP="000B3DCE">
      <w:pPr>
        <w:ind w:firstLine="709"/>
        <w:jc w:val="both"/>
      </w:pPr>
    </w:p>
    <w:tbl>
      <w:tblPr>
        <w:tblStyle w:val="a7"/>
        <w:tblW w:w="0" w:type="auto"/>
        <w:tblLook w:val="04A0" w:firstRow="1" w:lastRow="0" w:firstColumn="1" w:lastColumn="0" w:noHBand="0" w:noVBand="1"/>
      </w:tblPr>
      <w:tblGrid>
        <w:gridCol w:w="4640"/>
        <w:gridCol w:w="4706"/>
      </w:tblGrid>
      <w:tr w:rsidR="005B089E" w:rsidRPr="00714231" w:rsidTr="00204332">
        <w:tc>
          <w:tcPr>
            <w:tcW w:w="4640" w:type="dxa"/>
          </w:tcPr>
          <w:p w:rsidR="005B089E" w:rsidRPr="00714231" w:rsidRDefault="005B089E" w:rsidP="000B3DCE">
            <w:pPr>
              <w:jc w:val="both"/>
              <w:rPr>
                <w:b/>
              </w:rPr>
            </w:pPr>
            <w:r w:rsidRPr="00714231">
              <w:rPr>
                <w:b/>
              </w:rPr>
              <w:t>Сведения о собств</w:t>
            </w:r>
            <w:r w:rsidR="008B6F37" w:rsidRPr="00714231">
              <w:rPr>
                <w:b/>
              </w:rPr>
              <w:t>еннике имущества (Продавце):</w:t>
            </w:r>
          </w:p>
        </w:tc>
        <w:tc>
          <w:tcPr>
            <w:tcW w:w="4706" w:type="dxa"/>
          </w:tcPr>
          <w:p w:rsidR="00B82BDB" w:rsidRPr="00714231" w:rsidRDefault="003A6378" w:rsidP="000B3DCE">
            <w:pPr>
              <w:jc w:val="both"/>
            </w:pPr>
            <w:r w:rsidRPr="00714231">
              <w:t>Акционерное общество</w:t>
            </w:r>
          </w:p>
          <w:p w:rsidR="005B089E" w:rsidRPr="00714231" w:rsidRDefault="003A6378" w:rsidP="000B3DCE">
            <w:pPr>
              <w:jc w:val="both"/>
            </w:pPr>
            <w:r w:rsidRPr="00714231">
              <w:t>«</w:t>
            </w:r>
            <w:r w:rsidR="00B82BDB" w:rsidRPr="00714231">
              <w:rPr>
                <w:spacing w:val="-1"/>
              </w:rPr>
              <w:t>Каневскаярайгаз</w:t>
            </w:r>
            <w:r w:rsidRPr="00714231">
              <w:t>»</w:t>
            </w:r>
            <w:r w:rsidRPr="00714231">
              <w:tab/>
            </w:r>
          </w:p>
        </w:tc>
      </w:tr>
      <w:tr w:rsidR="005B089E" w:rsidRPr="00714231" w:rsidTr="00204332">
        <w:tc>
          <w:tcPr>
            <w:tcW w:w="4640" w:type="dxa"/>
          </w:tcPr>
          <w:p w:rsidR="005B089E" w:rsidRPr="00714231" w:rsidRDefault="005B089E" w:rsidP="000B3DCE">
            <w:pPr>
              <w:jc w:val="both"/>
              <w:rPr>
                <w:b/>
              </w:rPr>
            </w:pPr>
            <w:r w:rsidRPr="00714231">
              <w:rPr>
                <w:b/>
              </w:rPr>
              <w:t>Местонахождение:</w:t>
            </w:r>
          </w:p>
        </w:tc>
        <w:tc>
          <w:tcPr>
            <w:tcW w:w="4706" w:type="dxa"/>
          </w:tcPr>
          <w:p w:rsidR="005B089E" w:rsidRPr="00714231" w:rsidRDefault="00B82BDB" w:rsidP="000B3DCE">
            <w:pPr>
              <w:jc w:val="both"/>
            </w:pPr>
            <w:r w:rsidRPr="00714231">
              <w:rPr>
                <w:spacing w:val="-1"/>
              </w:rPr>
              <w:t xml:space="preserve">353731, Краснодарский </w:t>
            </w:r>
            <w:proofErr w:type="spellStart"/>
            <w:r w:rsidRPr="00714231">
              <w:rPr>
                <w:spacing w:val="-1"/>
              </w:rPr>
              <w:t>кр</w:t>
            </w:r>
            <w:proofErr w:type="spellEnd"/>
            <w:r w:rsidRPr="00714231">
              <w:rPr>
                <w:spacing w:val="-1"/>
              </w:rPr>
              <w:t>., Каневской район, станица Каневская, ул. Элеваторная, д. 8</w:t>
            </w:r>
          </w:p>
        </w:tc>
      </w:tr>
      <w:tr w:rsidR="009334FD" w:rsidRPr="00714231" w:rsidTr="00204332">
        <w:tc>
          <w:tcPr>
            <w:tcW w:w="4640" w:type="dxa"/>
          </w:tcPr>
          <w:p w:rsidR="009334FD" w:rsidRPr="00714231" w:rsidRDefault="009334FD" w:rsidP="000B3DCE">
            <w:pPr>
              <w:jc w:val="both"/>
              <w:rPr>
                <w:b/>
              </w:rPr>
            </w:pPr>
            <w:r w:rsidRPr="00714231">
              <w:rPr>
                <w:b/>
              </w:rPr>
              <w:t>Фактический адрес:</w:t>
            </w:r>
          </w:p>
        </w:tc>
        <w:tc>
          <w:tcPr>
            <w:tcW w:w="4706" w:type="dxa"/>
          </w:tcPr>
          <w:p w:rsidR="009334FD" w:rsidRPr="00714231" w:rsidRDefault="00B82BDB" w:rsidP="000B3DCE">
            <w:pPr>
              <w:jc w:val="both"/>
            </w:pPr>
            <w:r w:rsidRPr="00714231">
              <w:rPr>
                <w:spacing w:val="-1"/>
              </w:rPr>
              <w:t xml:space="preserve">353731, Краснодарский </w:t>
            </w:r>
            <w:proofErr w:type="spellStart"/>
            <w:r w:rsidRPr="00714231">
              <w:rPr>
                <w:spacing w:val="-1"/>
              </w:rPr>
              <w:t>кр</w:t>
            </w:r>
            <w:proofErr w:type="spellEnd"/>
            <w:r w:rsidRPr="00714231">
              <w:rPr>
                <w:spacing w:val="-1"/>
              </w:rPr>
              <w:t>., Каневской район, станица Каневская, ул. Элеваторная, д. 8</w:t>
            </w:r>
          </w:p>
        </w:tc>
      </w:tr>
      <w:tr w:rsidR="005B089E" w:rsidRPr="00714231" w:rsidTr="00204332">
        <w:tc>
          <w:tcPr>
            <w:tcW w:w="4640" w:type="dxa"/>
          </w:tcPr>
          <w:p w:rsidR="005B089E" w:rsidRPr="00714231" w:rsidRDefault="005B089E" w:rsidP="000B3DCE">
            <w:pPr>
              <w:jc w:val="both"/>
              <w:rPr>
                <w:b/>
              </w:rPr>
            </w:pPr>
            <w:r w:rsidRPr="00714231">
              <w:rPr>
                <w:b/>
              </w:rPr>
              <w:t>Адрес сайта в сети Интернет:</w:t>
            </w:r>
          </w:p>
        </w:tc>
        <w:tc>
          <w:tcPr>
            <w:tcW w:w="4706" w:type="dxa"/>
          </w:tcPr>
          <w:p w:rsidR="005B089E" w:rsidRPr="00714231" w:rsidRDefault="001D1F4B" w:rsidP="000B3DCE">
            <w:pPr>
              <w:jc w:val="both"/>
              <w:rPr>
                <w:lang w:val="en-US"/>
              </w:rPr>
            </w:pPr>
            <w:r w:rsidRPr="00714231">
              <w:t>https://www.gazpromgk.ru/</w:t>
            </w:r>
          </w:p>
        </w:tc>
      </w:tr>
      <w:tr w:rsidR="005B089E" w:rsidRPr="00714231" w:rsidTr="00204332">
        <w:tc>
          <w:tcPr>
            <w:tcW w:w="4640" w:type="dxa"/>
          </w:tcPr>
          <w:p w:rsidR="005B089E" w:rsidRPr="00714231" w:rsidRDefault="005B089E" w:rsidP="000B3DCE">
            <w:pPr>
              <w:jc w:val="both"/>
              <w:rPr>
                <w:b/>
              </w:rPr>
            </w:pPr>
            <w:r w:rsidRPr="00714231">
              <w:rPr>
                <w:b/>
              </w:rPr>
              <w:t>Адрес электронной почты:</w:t>
            </w:r>
          </w:p>
        </w:tc>
        <w:tc>
          <w:tcPr>
            <w:tcW w:w="4706" w:type="dxa"/>
          </w:tcPr>
          <w:p w:rsidR="005B089E" w:rsidRPr="00714231" w:rsidRDefault="001D1F4B" w:rsidP="000B3DCE">
            <w:pPr>
              <w:jc w:val="both"/>
              <w:rPr>
                <w:lang w:val="en-US"/>
              </w:rPr>
            </w:pPr>
            <w:proofErr w:type="spellStart"/>
            <w:r w:rsidRPr="00714231">
              <w:t>oui</w:t>
            </w:r>
            <w:proofErr w:type="spellEnd"/>
            <w:r w:rsidRPr="00714231">
              <w:t>@</w:t>
            </w:r>
            <w:proofErr w:type="spellStart"/>
            <w:r w:rsidRPr="00714231">
              <w:rPr>
                <w:lang w:val="en-US"/>
              </w:rPr>
              <w:t>gazpromgk</w:t>
            </w:r>
            <w:proofErr w:type="spellEnd"/>
            <w:r w:rsidRPr="00714231">
              <w:t>.</w:t>
            </w:r>
            <w:proofErr w:type="spellStart"/>
            <w:r w:rsidRPr="00714231">
              <w:rPr>
                <w:lang w:val="en-US"/>
              </w:rPr>
              <w:t>ru</w:t>
            </w:r>
            <w:proofErr w:type="spellEnd"/>
          </w:p>
        </w:tc>
      </w:tr>
      <w:tr w:rsidR="005B089E" w:rsidRPr="00714231" w:rsidTr="00204332">
        <w:tc>
          <w:tcPr>
            <w:tcW w:w="4640" w:type="dxa"/>
          </w:tcPr>
          <w:p w:rsidR="005B089E" w:rsidRPr="00714231" w:rsidRDefault="005B089E" w:rsidP="000B3DCE">
            <w:pPr>
              <w:jc w:val="both"/>
              <w:rPr>
                <w:b/>
              </w:rPr>
            </w:pPr>
            <w:r w:rsidRPr="00714231">
              <w:rPr>
                <w:b/>
              </w:rPr>
              <w:t>Телефон (факс)</w:t>
            </w:r>
          </w:p>
        </w:tc>
        <w:tc>
          <w:tcPr>
            <w:tcW w:w="4706" w:type="dxa"/>
          </w:tcPr>
          <w:p w:rsidR="005B089E" w:rsidRPr="00714231" w:rsidRDefault="001D1F4B" w:rsidP="000B3DCE">
            <w:pPr>
              <w:jc w:val="both"/>
              <w:rPr>
                <w:lang w:val="en-US"/>
              </w:rPr>
            </w:pPr>
            <w:r w:rsidRPr="00714231">
              <w:rPr>
                <w:spacing w:val="-1"/>
              </w:rPr>
              <w:t>+</w:t>
            </w:r>
            <w:r w:rsidRPr="00714231">
              <w:rPr>
                <w:color w:val="000000"/>
              </w:rPr>
              <w:t>7(861)279-33-43</w:t>
            </w:r>
          </w:p>
        </w:tc>
      </w:tr>
      <w:tr w:rsidR="005B089E" w:rsidRPr="00714231" w:rsidTr="00204332">
        <w:tc>
          <w:tcPr>
            <w:tcW w:w="4640" w:type="dxa"/>
          </w:tcPr>
          <w:p w:rsidR="005B089E" w:rsidRPr="00714231" w:rsidRDefault="005B089E" w:rsidP="000B3DCE">
            <w:pPr>
              <w:jc w:val="both"/>
              <w:rPr>
                <w:b/>
              </w:rPr>
            </w:pPr>
            <w:r w:rsidRPr="00714231">
              <w:rPr>
                <w:b/>
              </w:rPr>
              <w:t>Контактное лицо:</w:t>
            </w:r>
          </w:p>
        </w:tc>
        <w:tc>
          <w:tcPr>
            <w:tcW w:w="4706" w:type="dxa"/>
          </w:tcPr>
          <w:p w:rsidR="005B089E" w:rsidRPr="00714231" w:rsidRDefault="001D1F4B" w:rsidP="000B3DCE">
            <w:pPr>
              <w:jc w:val="both"/>
            </w:pPr>
            <w:r w:rsidRPr="00714231">
              <w:rPr>
                <w:spacing w:val="-1"/>
              </w:rPr>
              <w:t>Пашонин Георгий Игоревич</w:t>
            </w:r>
          </w:p>
        </w:tc>
      </w:tr>
      <w:tr w:rsidR="005B089E" w:rsidRPr="00714231" w:rsidTr="00204332">
        <w:tc>
          <w:tcPr>
            <w:tcW w:w="4640" w:type="dxa"/>
          </w:tcPr>
          <w:p w:rsidR="005B089E" w:rsidRPr="00714231" w:rsidRDefault="005B089E" w:rsidP="000B3DCE">
            <w:pPr>
              <w:jc w:val="both"/>
              <w:rPr>
                <w:b/>
              </w:rPr>
            </w:pPr>
            <w:r w:rsidRPr="00714231">
              <w:rPr>
                <w:b/>
              </w:rPr>
              <w:t>Адрес электронной почты:</w:t>
            </w:r>
          </w:p>
        </w:tc>
        <w:tc>
          <w:tcPr>
            <w:tcW w:w="4706" w:type="dxa"/>
          </w:tcPr>
          <w:p w:rsidR="005B089E" w:rsidRPr="00714231" w:rsidRDefault="001D1F4B" w:rsidP="000B3DCE">
            <w:pPr>
              <w:jc w:val="both"/>
            </w:pPr>
            <w:proofErr w:type="spellStart"/>
            <w:r w:rsidRPr="00714231">
              <w:t>oui</w:t>
            </w:r>
            <w:proofErr w:type="spellEnd"/>
            <w:r w:rsidRPr="00714231">
              <w:t>@</w:t>
            </w:r>
            <w:proofErr w:type="spellStart"/>
            <w:r w:rsidRPr="00714231">
              <w:rPr>
                <w:lang w:val="en-US"/>
              </w:rPr>
              <w:t>gazpromgk</w:t>
            </w:r>
            <w:proofErr w:type="spellEnd"/>
            <w:r w:rsidRPr="00714231">
              <w:t>.</w:t>
            </w:r>
            <w:proofErr w:type="spellStart"/>
            <w:r w:rsidRPr="00714231">
              <w:rPr>
                <w:lang w:val="en-US"/>
              </w:rPr>
              <w:t>ru</w:t>
            </w:r>
            <w:proofErr w:type="spellEnd"/>
          </w:p>
        </w:tc>
      </w:tr>
      <w:tr w:rsidR="00204332" w:rsidRPr="00714231" w:rsidTr="00204332">
        <w:tc>
          <w:tcPr>
            <w:tcW w:w="4640" w:type="dxa"/>
          </w:tcPr>
          <w:p w:rsidR="00204332" w:rsidRPr="00714231" w:rsidRDefault="00204332" w:rsidP="00204332">
            <w:pPr>
              <w:jc w:val="both"/>
              <w:rPr>
                <w:b/>
              </w:rPr>
            </w:pPr>
            <w:r w:rsidRPr="00714231">
              <w:rPr>
                <w:b/>
              </w:rPr>
              <w:t>Телефон:</w:t>
            </w:r>
          </w:p>
        </w:tc>
        <w:tc>
          <w:tcPr>
            <w:tcW w:w="4706" w:type="dxa"/>
          </w:tcPr>
          <w:p w:rsidR="00204332" w:rsidRPr="00714231" w:rsidRDefault="00204332" w:rsidP="00204332">
            <w:r w:rsidRPr="00714231">
              <w:t>+7 (861) 279-33-96</w:t>
            </w:r>
          </w:p>
        </w:tc>
      </w:tr>
      <w:tr w:rsidR="00204332" w:rsidRPr="00714231" w:rsidTr="00204332">
        <w:tc>
          <w:tcPr>
            <w:tcW w:w="4640" w:type="dxa"/>
          </w:tcPr>
          <w:p w:rsidR="00204332" w:rsidRPr="00714231" w:rsidRDefault="00204332" w:rsidP="00204332">
            <w:pPr>
              <w:jc w:val="both"/>
              <w:rPr>
                <w:b/>
              </w:rPr>
            </w:pPr>
            <w:r w:rsidRPr="00714231">
              <w:rPr>
                <w:b/>
              </w:rPr>
              <w:t>Факс:</w:t>
            </w:r>
          </w:p>
        </w:tc>
        <w:tc>
          <w:tcPr>
            <w:tcW w:w="4706" w:type="dxa"/>
          </w:tcPr>
          <w:p w:rsidR="00204332" w:rsidRPr="00714231" w:rsidRDefault="00204332" w:rsidP="00204332">
            <w:r w:rsidRPr="00714231">
              <w:t>+7 (861) 279-33-96</w:t>
            </w:r>
          </w:p>
        </w:tc>
      </w:tr>
    </w:tbl>
    <w:p w:rsidR="005B089E" w:rsidRPr="00714231" w:rsidRDefault="005B089E" w:rsidP="000B3DCE">
      <w:pPr>
        <w:jc w:val="both"/>
      </w:pPr>
    </w:p>
    <w:p w:rsidR="00204332" w:rsidRPr="00714231" w:rsidRDefault="009A04B7" w:rsidP="00204332">
      <w:pPr>
        <w:ind w:firstLine="708"/>
        <w:jc w:val="both"/>
      </w:pPr>
      <w:r w:rsidRPr="00714231">
        <w:rPr>
          <w:b/>
        </w:rPr>
        <w:t xml:space="preserve">Способ продажи недвижимого имущества (торгов) - </w:t>
      </w:r>
      <w:r w:rsidR="00204332" w:rsidRPr="00714231">
        <w:rPr>
          <w:rFonts w:eastAsia="Calibri"/>
          <w:lang w:eastAsia="en-US"/>
        </w:rPr>
        <w:t xml:space="preserve">торги в форме публичного предложения, открытые по составу участников с пошаговым снижением цены отсечения на 10%, проводимый на электронной торговой площадке </w:t>
      </w:r>
      <w:hyperlink r:id="rId8" w:history="1">
        <w:r w:rsidR="00204332" w:rsidRPr="00714231">
          <w:rPr>
            <w:rStyle w:val="a4"/>
            <w:color w:val="000000" w:themeColor="text1"/>
          </w:rPr>
          <w:t>https://torgi.etpgpb.ru/</w:t>
        </w:r>
      </w:hyperlink>
      <w:r w:rsidR="00204332" w:rsidRPr="00714231">
        <w:rPr>
          <w:rFonts w:eastAsia="Calibri"/>
          <w:lang w:eastAsia="en-US"/>
        </w:rPr>
        <w:t xml:space="preserve"> (далее – ЭТП).</w:t>
      </w:r>
    </w:p>
    <w:p w:rsidR="00596456" w:rsidRPr="00714231" w:rsidRDefault="00596456" w:rsidP="00596456">
      <w:pPr>
        <w:ind w:firstLine="709"/>
        <w:jc w:val="both"/>
      </w:pPr>
      <w:r w:rsidRPr="00714231">
        <w:rPr>
          <w:b/>
        </w:rPr>
        <w:t>Организатор публичного предложения:</w:t>
      </w:r>
      <w:r w:rsidRPr="00714231">
        <w:t xml:space="preserve"> ООО ЭТП ГПБ.</w:t>
      </w:r>
    </w:p>
    <w:p w:rsidR="00596456" w:rsidRPr="00714231" w:rsidRDefault="00596456" w:rsidP="00596456">
      <w:pPr>
        <w:jc w:val="both"/>
        <w:rPr>
          <w:color w:val="000000" w:themeColor="text1"/>
        </w:rPr>
      </w:pPr>
      <w:r w:rsidRPr="00714231">
        <w:t xml:space="preserve">Документация об торгах в электронной форме размещается в сети Интернет на сайте </w:t>
      </w:r>
      <w:hyperlink r:id="rId9" w:history="1">
        <w:r w:rsidRPr="00714231">
          <w:rPr>
            <w:color w:val="000000" w:themeColor="text1"/>
          </w:rPr>
          <w:t>https://torgi.etpgpb.ru/</w:t>
        </w:r>
      </w:hyperlink>
      <w:r w:rsidRPr="00714231">
        <w:rPr>
          <w:color w:val="000000" w:themeColor="text1"/>
        </w:rPr>
        <w:t>.</w:t>
      </w:r>
    </w:p>
    <w:p w:rsidR="00596456" w:rsidRPr="00714231" w:rsidRDefault="00596456" w:rsidP="00596456">
      <w:pPr>
        <w:ind w:firstLine="708"/>
        <w:jc w:val="both"/>
        <w:rPr>
          <w:color w:val="000000" w:themeColor="text1"/>
        </w:rPr>
      </w:pPr>
      <w:r w:rsidRPr="00714231">
        <w:rPr>
          <w:b/>
        </w:rPr>
        <w:t>Место проведения публичного предложения:</w:t>
      </w:r>
      <w:r w:rsidRPr="00714231">
        <w:t xml:space="preserve"> торги проводятся </w:t>
      </w:r>
      <w:r w:rsidRPr="00714231">
        <w:br/>
        <w:t xml:space="preserve">в сети Интернет на сайте </w:t>
      </w:r>
      <w:hyperlink r:id="rId10" w:history="1">
        <w:r w:rsidRPr="00714231">
          <w:rPr>
            <w:color w:val="000000" w:themeColor="text1"/>
          </w:rPr>
          <w:t>https://torgi.etpgpb.ru/</w:t>
        </w:r>
      </w:hyperlink>
      <w:r w:rsidRPr="00714231">
        <w:rPr>
          <w:color w:val="000000" w:themeColor="text1"/>
        </w:rPr>
        <w:t>.</w:t>
      </w:r>
    </w:p>
    <w:p w:rsidR="00596456" w:rsidRPr="00714231" w:rsidRDefault="00596456" w:rsidP="00596456">
      <w:pPr>
        <w:ind w:firstLine="708"/>
        <w:jc w:val="both"/>
        <w:rPr>
          <w:b/>
        </w:rPr>
      </w:pPr>
      <w:r w:rsidRPr="00714231">
        <w:rPr>
          <w:b/>
        </w:rPr>
        <w:t>Предмет публичного предложения в электронной форме:</w:t>
      </w:r>
    </w:p>
    <w:tbl>
      <w:tblPr>
        <w:tblStyle w:val="a7"/>
        <w:tblW w:w="9639" w:type="dxa"/>
        <w:tblInd w:w="108" w:type="dxa"/>
        <w:tblLayout w:type="fixed"/>
        <w:tblLook w:val="04A0" w:firstRow="1" w:lastRow="0" w:firstColumn="1" w:lastColumn="0" w:noHBand="0" w:noVBand="1"/>
      </w:tblPr>
      <w:tblGrid>
        <w:gridCol w:w="426"/>
        <w:gridCol w:w="2580"/>
        <w:gridCol w:w="2381"/>
        <w:gridCol w:w="2438"/>
        <w:gridCol w:w="1814"/>
      </w:tblGrid>
      <w:tr w:rsidR="00DE17F2" w:rsidRPr="00714231" w:rsidTr="00BD1531">
        <w:tc>
          <w:tcPr>
            <w:tcW w:w="426" w:type="dxa"/>
            <w:vAlign w:val="center"/>
          </w:tcPr>
          <w:p w:rsidR="00DE17F2" w:rsidRPr="00714231" w:rsidRDefault="00DE17F2" w:rsidP="000B3DCE">
            <w:pPr>
              <w:jc w:val="center"/>
              <w:rPr>
                <w:b/>
              </w:rPr>
            </w:pPr>
            <w:r w:rsidRPr="00714231">
              <w:rPr>
                <w:b/>
              </w:rPr>
              <w:t>№</w:t>
            </w:r>
          </w:p>
        </w:tc>
        <w:tc>
          <w:tcPr>
            <w:tcW w:w="2580" w:type="dxa"/>
            <w:vAlign w:val="center"/>
          </w:tcPr>
          <w:p w:rsidR="00DE17F2" w:rsidRPr="00714231" w:rsidRDefault="00DE17F2" w:rsidP="000B3DCE">
            <w:pPr>
              <w:jc w:val="center"/>
              <w:rPr>
                <w:b/>
              </w:rPr>
            </w:pPr>
            <w:r w:rsidRPr="00714231">
              <w:rPr>
                <w:b/>
              </w:rPr>
              <w:t>Наименование объекта</w:t>
            </w:r>
          </w:p>
        </w:tc>
        <w:tc>
          <w:tcPr>
            <w:tcW w:w="2381" w:type="dxa"/>
            <w:vAlign w:val="center"/>
          </w:tcPr>
          <w:p w:rsidR="00DE17F2" w:rsidRPr="00714231" w:rsidRDefault="00DE17F2" w:rsidP="000B3DCE">
            <w:pPr>
              <w:jc w:val="center"/>
              <w:rPr>
                <w:b/>
              </w:rPr>
            </w:pPr>
            <w:r w:rsidRPr="00714231">
              <w:rPr>
                <w:b/>
              </w:rPr>
              <w:t>Кадастровый</w:t>
            </w:r>
          </w:p>
          <w:p w:rsidR="00DE17F2" w:rsidRPr="00714231" w:rsidRDefault="00DE17F2" w:rsidP="000B3DCE">
            <w:pPr>
              <w:jc w:val="center"/>
              <w:rPr>
                <w:b/>
              </w:rPr>
            </w:pPr>
            <w:r w:rsidRPr="00714231">
              <w:rPr>
                <w:b/>
              </w:rPr>
              <w:t>(или условный) номер</w:t>
            </w:r>
          </w:p>
        </w:tc>
        <w:tc>
          <w:tcPr>
            <w:tcW w:w="2438" w:type="dxa"/>
            <w:vAlign w:val="center"/>
          </w:tcPr>
          <w:p w:rsidR="00AF0C14" w:rsidRPr="00714231" w:rsidRDefault="00AF0C14" w:rsidP="000B3DCE">
            <w:pPr>
              <w:jc w:val="center"/>
              <w:rPr>
                <w:b/>
              </w:rPr>
            </w:pPr>
            <w:r w:rsidRPr="00714231">
              <w:rPr>
                <w:b/>
              </w:rPr>
              <w:t>Вид, номер</w:t>
            </w:r>
          </w:p>
          <w:p w:rsidR="00DE17F2" w:rsidRPr="00714231" w:rsidRDefault="00AF0C14" w:rsidP="000B3DCE">
            <w:pPr>
              <w:jc w:val="center"/>
              <w:rPr>
                <w:b/>
              </w:rPr>
            </w:pPr>
            <w:r w:rsidRPr="00714231">
              <w:rPr>
                <w:b/>
              </w:rPr>
              <w:t>и дата государственной регистрации права:</w:t>
            </w:r>
          </w:p>
        </w:tc>
        <w:tc>
          <w:tcPr>
            <w:tcW w:w="1814" w:type="dxa"/>
            <w:vAlign w:val="center"/>
          </w:tcPr>
          <w:p w:rsidR="00DE17F2" w:rsidRPr="00714231" w:rsidRDefault="008542DE" w:rsidP="000B3DCE">
            <w:pPr>
              <w:jc w:val="center"/>
              <w:rPr>
                <w:b/>
              </w:rPr>
            </w:pPr>
            <w:r w:rsidRPr="00714231">
              <w:rPr>
                <w:b/>
              </w:rPr>
              <w:t>Обременения</w:t>
            </w:r>
          </w:p>
        </w:tc>
      </w:tr>
      <w:tr w:rsidR="00DE17F2" w:rsidRPr="00714231" w:rsidTr="00BD1531">
        <w:tc>
          <w:tcPr>
            <w:tcW w:w="426" w:type="dxa"/>
          </w:tcPr>
          <w:p w:rsidR="00DE17F2" w:rsidRPr="00714231" w:rsidRDefault="00DE17F2" w:rsidP="000B3DCE">
            <w:pPr>
              <w:jc w:val="both"/>
            </w:pPr>
            <w:r w:rsidRPr="00714231">
              <w:t>1.</w:t>
            </w:r>
          </w:p>
        </w:tc>
        <w:tc>
          <w:tcPr>
            <w:tcW w:w="2580" w:type="dxa"/>
          </w:tcPr>
          <w:p w:rsidR="00DE17F2" w:rsidRPr="00714231" w:rsidRDefault="001D1F4B" w:rsidP="000B3DCE">
            <w:r w:rsidRPr="00714231">
              <w:rPr>
                <w:bCs/>
              </w:rPr>
              <w:t xml:space="preserve">Административное здание, </w:t>
            </w:r>
            <w:r w:rsidR="00260A62">
              <w:rPr>
                <w:bCs/>
              </w:rPr>
              <w:t>не</w:t>
            </w:r>
            <w:r w:rsidRPr="00714231">
              <w:rPr>
                <w:bCs/>
              </w:rPr>
              <w:t xml:space="preserve">жилое, площадью 77,6 </w:t>
            </w:r>
            <w:proofErr w:type="spellStart"/>
            <w:r w:rsidRPr="00714231">
              <w:rPr>
                <w:bCs/>
              </w:rPr>
              <w:t>кв.м</w:t>
            </w:r>
            <w:proofErr w:type="spellEnd"/>
          </w:p>
        </w:tc>
        <w:tc>
          <w:tcPr>
            <w:tcW w:w="2381" w:type="dxa"/>
          </w:tcPr>
          <w:p w:rsidR="00DE17F2" w:rsidRPr="00714231" w:rsidRDefault="001D1F4B" w:rsidP="000B3DCE">
            <w:pPr>
              <w:jc w:val="both"/>
            </w:pPr>
            <w:r w:rsidRPr="00714231">
              <w:rPr>
                <w:bCs/>
              </w:rPr>
              <w:t>23:11:0402004:124</w:t>
            </w:r>
          </w:p>
        </w:tc>
        <w:tc>
          <w:tcPr>
            <w:tcW w:w="2438" w:type="dxa"/>
          </w:tcPr>
          <w:p w:rsidR="00940187" w:rsidRPr="00714231" w:rsidRDefault="00940187" w:rsidP="000B3DCE">
            <w:pPr>
              <w:jc w:val="both"/>
            </w:pPr>
            <w:r w:rsidRPr="00714231">
              <w:t>Собственность</w:t>
            </w:r>
          </w:p>
          <w:p w:rsidR="00940187" w:rsidRPr="00714231" w:rsidRDefault="001D1F4B" w:rsidP="000B3DCE">
            <w:pPr>
              <w:jc w:val="both"/>
            </w:pPr>
            <w:r w:rsidRPr="00714231">
              <w:t>23-23-27/020/2009-540</w:t>
            </w:r>
          </w:p>
          <w:p w:rsidR="00DE17F2" w:rsidRPr="00714231" w:rsidRDefault="001D1F4B" w:rsidP="000B3DCE">
            <w:pPr>
              <w:jc w:val="both"/>
            </w:pPr>
            <w:r w:rsidRPr="00714231">
              <w:t>25.07.2009</w:t>
            </w:r>
          </w:p>
        </w:tc>
        <w:tc>
          <w:tcPr>
            <w:tcW w:w="1814" w:type="dxa"/>
          </w:tcPr>
          <w:p w:rsidR="00DE17F2" w:rsidRPr="00714231" w:rsidRDefault="00950C18" w:rsidP="000B3DCE">
            <w:pPr>
              <w:jc w:val="both"/>
            </w:pPr>
            <w:r w:rsidRPr="00714231">
              <w:t>нет</w:t>
            </w:r>
          </w:p>
        </w:tc>
      </w:tr>
      <w:tr w:rsidR="00950C18" w:rsidRPr="00714231" w:rsidTr="00BD1531">
        <w:tc>
          <w:tcPr>
            <w:tcW w:w="426" w:type="dxa"/>
          </w:tcPr>
          <w:p w:rsidR="00950C18" w:rsidRPr="00714231" w:rsidRDefault="00950C18" w:rsidP="000B3DCE">
            <w:pPr>
              <w:jc w:val="both"/>
            </w:pPr>
            <w:r w:rsidRPr="00714231">
              <w:t>2.</w:t>
            </w:r>
          </w:p>
        </w:tc>
        <w:tc>
          <w:tcPr>
            <w:tcW w:w="2580" w:type="dxa"/>
          </w:tcPr>
          <w:p w:rsidR="00950C18" w:rsidRPr="00714231" w:rsidRDefault="001D1F4B" w:rsidP="000B3DCE">
            <w:r w:rsidRPr="00714231">
              <w:t>Право аренды з</w:t>
            </w:r>
            <w:r w:rsidR="00950C18" w:rsidRPr="00714231">
              <w:t>емельн</w:t>
            </w:r>
            <w:r w:rsidRPr="00714231">
              <w:t xml:space="preserve">ого участка </w:t>
            </w:r>
            <w:r w:rsidRPr="00714231">
              <w:rPr>
                <w:noProof/>
              </w:rPr>
              <w:t>100 кв.м</w:t>
            </w:r>
          </w:p>
        </w:tc>
        <w:tc>
          <w:tcPr>
            <w:tcW w:w="2381" w:type="dxa"/>
          </w:tcPr>
          <w:p w:rsidR="00950C18" w:rsidRPr="00714231" w:rsidRDefault="001D1F4B" w:rsidP="000B3DCE">
            <w:pPr>
              <w:jc w:val="both"/>
            </w:pPr>
            <w:r w:rsidRPr="00714231">
              <w:rPr>
                <w:bCs/>
              </w:rPr>
              <w:t>23:11:0402005:2</w:t>
            </w:r>
          </w:p>
        </w:tc>
        <w:tc>
          <w:tcPr>
            <w:tcW w:w="2438" w:type="dxa"/>
          </w:tcPr>
          <w:p w:rsidR="001D1F4B" w:rsidRPr="00714231" w:rsidRDefault="001D1F4B" w:rsidP="000B3DCE">
            <w:pPr>
              <w:jc w:val="both"/>
              <w:rPr>
                <w:bCs/>
              </w:rPr>
            </w:pPr>
            <w:r w:rsidRPr="00714231">
              <w:t xml:space="preserve">Договор аренды </w:t>
            </w:r>
            <w:r w:rsidRPr="00714231">
              <w:rPr>
                <w:bCs/>
              </w:rPr>
              <w:t xml:space="preserve">от 04.10.2013 </w:t>
            </w:r>
          </w:p>
          <w:p w:rsidR="00950C18" w:rsidRPr="00714231" w:rsidRDefault="001D1F4B" w:rsidP="000B3DCE">
            <w:pPr>
              <w:jc w:val="both"/>
            </w:pPr>
            <w:r w:rsidRPr="00714231">
              <w:rPr>
                <w:bCs/>
              </w:rPr>
              <w:t>№ 23-23-27/036/2013-403</w:t>
            </w:r>
          </w:p>
        </w:tc>
        <w:tc>
          <w:tcPr>
            <w:tcW w:w="1814" w:type="dxa"/>
          </w:tcPr>
          <w:p w:rsidR="00950C18" w:rsidRPr="00714231" w:rsidRDefault="001D1F4B" w:rsidP="000B3DCE">
            <w:pPr>
              <w:jc w:val="both"/>
            </w:pPr>
            <w:r w:rsidRPr="00714231">
              <w:rPr>
                <w:noProof/>
              </w:rPr>
              <w:t xml:space="preserve">предусмотренные </w:t>
            </w:r>
            <w:r w:rsidRPr="00714231">
              <w:rPr>
                <w:noProof/>
              </w:rPr>
              <w:br/>
              <w:t>ст. 56 ЗК РФ</w:t>
            </w:r>
          </w:p>
        </w:tc>
      </w:tr>
    </w:tbl>
    <w:p w:rsidR="0012734E" w:rsidRPr="00714231" w:rsidRDefault="001D506A" w:rsidP="000B3DCE">
      <w:pPr>
        <w:jc w:val="both"/>
        <w:rPr>
          <w:noProof/>
        </w:rPr>
      </w:pPr>
      <w:r w:rsidRPr="00714231">
        <w:rPr>
          <w:noProof/>
        </w:rPr>
        <w:t xml:space="preserve">Объект недвижимости расположен на земельном участке общей площадью </w:t>
      </w:r>
      <w:r w:rsidR="001D1F4B" w:rsidRPr="00714231">
        <w:rPr>
          <w:noProof/>
        </w:rPr>
        <w:t>100</w:t>
      </w:r>
      <w:r w:rsidR="00940187" w:rsidRPr="00714231">
        <w:rPr>
          <w:noProof/>
        </w:rPr>
        <w:t xml:space="preserve"> </w:t>
      </w:r>
      <w:r w:rsidRPr="00714231">
        <w:rPr>
          <w:noProof/>
        </w:rPr>
        <w:t>кв.м</w:t>
      </w:r>
      <w:r w:rsidR="00ED48E2" w:rsidRPr="00714231">
        <w:rPr>
          <w:noProof/>
        </w:rPr>
        <w:t xml:space="preserve">. </w:t>
      </w:r>
      <w:r w:rsidRPr="00714231">
        <w:rPr>
          <w:noProof/>
        </w:rPr>
        <w:t>Вид права:</w:t>
      </w:r>
      <w:r w:rsidR="00950C18" w:rsidRPr="00714231">
        <w:rPr>
          <w:noProof/>
        </w:rPr>
        <w:t xml:space="preserve"> </w:t>
      </w:r>
      <w:r w:rsidR="001D1F4B" w:rsidRPr="00714231">
        <w:rPr>
          <w:noProof/>
        </w:rPr>
        <w:t>аренда</w:t>
      </w:r>
      <w:r w:rsidR="00950C18" w:rsidRPr="00714231">
        <w:rPr>
          <w:noProof/>
        </w:rPr>
        <w:t xml:space="preserve"> (</w:t>
      </w:r>
      <w:r w:rsidR="001D1F4B" w:rsidRPr="00714231">
        <w:t xml:space="preserve">Договор аренды </w:t>
      </w:r>
      <w:r w:rsidR="001D1F4B" w:rsidRPr="00714231">
        <w:rPr>
          <w:bCs/>
        </w:rPr>
        <w:t>от 04.10.2013 № 23-23-27/036/2013-403</w:t>
      </w:r>
      <w:r w:rsidR="00950C18" w:rsidRPr="00714231">
        <w:rPr>
          <w:noProof/>
        </w:rPr>
        <w:t>)</w:t>
      </w:r>
    </w:p>
    <w:p w:rsidR="009178FF" w:rsidRPr="00714231" w:rsidRDefault="00950C18" w:rsidP="000B3DCE">
      <w:pPr>
        <w:spacing w:line="276" w:lineRule="auto"/>
        <w:ind w:firstLine="708"/>
        <w:jc w:val="both"/>
        <w:rPr>
          <w:rFonts w:eastAsia="Calibri"/>
          <w:lang w:eastAsia="en-US"/>
        </w:rPr>
      </w:pPr>
      <w:r w:rsidRPr="00714231">
        <w:rPr>
          <w:rFonts w:eastAsia="Calibri"/>
          <w:lang w:eastAsia="en-US"/>
        </w:rPr>
        <w:t xml:space="preserve">Визуальный осмотр объекта осуществляется претендентами по предварительной записи, </w:t>
      </w:r>
      <w:r w:rsidR="001D1F4B" w:rsidRPr="00714231">
        <w:t xml:space="preserve">а также с правоустанавливающими документами на предмет торгов осуществляется в будние дни с 09:00 до 17:00 (время местное) по адресу: 350051, Россия, Краснодарский край, г. Краснодар, ул. Строителей, 23. Контактные лица: </w:t>
      </w:r>
      <w:r w:rsidR="001D1F4B" w:rsidRPr="00714231">
        <w:rPr>
          <w:spacing w:val="-1"/>
        </w:rPr>
        <w:t>Пашонин Георгий Игоревич</w:t>
      </w:r>
      <w:r w:rsidR="001D1F4B" w:rsidRPr="00714231">
        <w:t xml:space="preserve">, </w:t>
      </w:r>
      <w:r w:rsidR="001D1F4B" w:rsidRPr="00714231">
        <w:br/>
        <w:t>тел. +7(861)279-33-43, e-</w:t>
      </w:r>
      <w:proofErr w:type="spellStart"/>
      <w:r w:rsidR="001D1F4B" w:rsidRPr="00714231">
        <w:t>mail</w:t>
      </w:r>
      <w:proofErr w:type="spellEnd"/>
      <w:r w:rsidR="001D1F4B" w:rsidRPr="00714231">
        <w:t>: G.Pashonin@gazpromgk.ru</w:t>
      </w:r>
      <w:r w:rsidRPr="00714231">
        <w:rPr>
          <w:rFonts w:eastAsia="Calibri"/>
          <w:lang w:eastAsia="en-US"/>
        </w:rPr>
        <w:t>.</w:t>
      </w:r>
    </w:p>
    <w:p w:rsidR="00665404" w:rsidRPr="00714231" w:rsidRDefault="00596456" w:rsidP="00596456">
      <w:pPr>
        <w:ind w:left="708" w:right="-427"/>
        <w:jc w:val="both"/>
      </w:pPr>
      <w:r w:rsidRPr="00714231">
        <w:rPr>
          <w:b/>
        </w:rPr>
        <w:lastRenderedPageBreak/>
        <w:t xml:space="preserve">Начальная (минимальная) цена: </w:t>
      </w:r>
      <w:r w:rsidRPr="00714231">
        <w:rPr>
          <w:b/>
          <w:bCs/>
        </w:rPr>
        <w:t xml:space="preserve">340 167,00 </w:t>
      </w:r>
      <w:r w:rsidRPr="00714231">
        <w:t>(Триста сорок тысяч сто шестьдесят семь)</w:t>
      </w:r>
    </w:p>
    <w:p w:rsidR="00596456" w:rsidRPr="00714231" w:rsidRDefault="00596456" w:rsidP="00665404">
      <w:pPr>
        <w:ind w:right="-427"/>
        <w:jc w:val="both"/>
      </w:pPr>
      <w:r w:rsidRPr="00714231">
        <w:t>рублей 00 копеек (кроме того НДС). Сумма с НДС 22% составит 415 003,74 (Четыреста пятнадцать тысяч три) рубля 74 копейки.</w:t>
      </w:r>
    </w:p>
    <w:p w:rsidR="00596456" w:rsidRPr="00714231" w:rsidRDefault="00596456" w:rsidP="00596456">
      <w:pPr>
        <w:ind w:right="-427" w:firstLine="708"/>
        <w:jc w:val="both"/>
        <w:rPr>
          <w:bCs/>
        </w:rPr>
      </w:pPr>
      <w:r w:rsidRPr="00714231">
        <w:rPr>
          <w:b/>
          <w:bCs/>
        </w:rPr>
        <w:t xml:space="preserve">Цена отсечения (минимальная цена продажи): 306 150,30 </w:t>
      </w:r>
      <w:r w:rsidRPr="00714231">
        <w:rPr>
          <w:bCs/>
        </w:rPr>
        <w:t>(</w:t>
      </w:r>
      <w:r w:rsidR="00665404" w:rsidRPr="00714231">
        <w:rPr>
          <w:bCs/>
        </w:rPr>
        <w:t xml:space="preserve">Триста шесть тысяч сто пятьдесят) рублей 30 копеек </w:t>
      </w:r>
      <w:r w:rsidRPr="00714231">
        <w:rPr>
          <w:bCs/>
        </w:rPr>
        <w:t>(</w:t>
      </w:r>
      <w:r w:rsidRPr="00714231">
        <w:t>кроме того НДС</w:t>
      </w:r>
      <w:r w:rsidRPr="00714231">
        <w:rPr>
          <w:bCs/>
        </w:rPr>
        <w:t xml:space="preserve">). Сумма с НДС 22% составит </w:t>
      </w:r>
      <w:r w:rsidR="009A2250" w:rsidRPr="00714231">
        <w:rPr>
          <w:bCs/>
        </w:rPr>
        <w:t>373 503,37</w:t>
      </w:r>
      <w:r w:rsidRPr="00714231">
        <w:rPr>
          <w:bCs/>
        </w:rPr>
        <w:t xml:space="preserve"> (</w:t>
      </w:r>
      <w:r w:rsidR="009A2250" w:rsidRPr="00714231">
        <w:rPr>
          <w:bCs/>
        </w:rPr>
        <w:t>Триста семьдесят три тысячи пятьсот три) рубля 37 копеек.</w:t>
      </w:r>
    </w:p>
    <w:p w:rsidR="00E23304" w:rsidRPr="00714231" w:rsidRDefault="009A04B7" w:rsidP="00E23304">
      <w:pPr>
        <w:ind w:right="-427" w:firstLine="708"/>
        <w:jc w:val="both"/>
      </w:pPr>
      <w:r w:rsidRPr="00714231">
        <w:rPr>
          <w:b/>
          <w:color w:val="000000" w:themeColor="text1"/>
        </w:rPr>
        <w:t>Шаг повышения цены</w:t>
      </w:r>
      <w:r w:rsidR="00E23304" w:rsidRPr="00714231">
        <w:rPr>
          <w:b/>
          <w:color w:val="000000" w:themeColor="text1"/>
        </w:rPr>
        <w:t>/ Шаг понижения цены</w:t>
      </w:r>
      <w:r w:rsidRPr="00714231">
        <w:rPr>
          <w:color w:val="000000" w:themeColor="text1"/>
        </w:rPr>
        <w:t xml:space="preserve">– </w:t>
      </w:r>
      <w:r w:rsidR="00E23304" w:rsidRPr="00714231">
        <w:rPr>
          <w:color w:val="000000" w:themeColor="text1"/>
        </w:rPr>
        <w:t>2</w:t>
      </w:r>
      <w:r w:rsidR="00E23304" w:rsidRPr="00714231">
        <w:t xml:space="preserve">% от начальной цены реализации </w:t>
      </w:r>
      <w:r w:rsidR="00E23304" w:rsidRPr="00714231">
        <w:rPr>
          <w:color w:val="000000" w:themeColor="text1"/>
        </w:rPr>
        <w:t xml:space="preserve">6 803,34 (Шесть тысяч восемьсот три) рубля 34 копейки, </w:t>
      </w:r>
      <w:r w:rsidR="00E23304" w:rsidRPr="00714231">
        <w:t>(кроме того НДС). Сумма с НДС 22% составит 8 300,07 (Восемь тысяч триста) рублей 07 копеек.</w:t>
      </w:r>
    </w:p>
    <w:p w:rsidR="00E23304" w:rsidRPr="00714231" w:rsidRDefault="00E23304" w:rsidP="00E23304">
      <w:pPr>
        <w:ind w:right="-427" w:firstLine="708"/>
        <w:jc w:val="both"/>
      </w:pPr>
      <w:r w:rsidRPr="00714231">
        <w:rPr>
          <w:b/>
        </w:rPr>
        <w:t>Размер задатка:</w:t>
      </w:r>
      <w:r w:rsidRPr="00714231">
        <w:t xml:space="preserve"> </w:t>
      </w:r>
      <w:r w:rsidRPr="00714231">
        <w:rPr>
          <w:b/>
          <w:w w:val="101"/>
        </w:rPr>
        <w:t>34 016,70</w:t>
      </w:r>
      <w:r w:rsidRPr="00714231">
        <w:rPr>
          <w:w w:val="101"/>
        </w:rPr>
        <w:t xml:space="preserve"> (Тридцать четыре тысячи шестнадцать) рублей 70 копеек</w:t>
      </w:r>
      <w:r w:rsidRPr="00714231">
        <w:rPr>
          <w:color w:val="000000"/>
          <w:w w:val="101"/>
        </w:rPr>
        <w:t>.</w:t>
      </w:r>
    </w:p>
    <w:p w:rsidR="00853120" w:rsidRPr="00714231" w:rsidRDefault="00853120" w:rsidP="00853120">
      <w:pPr>
        <w:ind w:right="-427" w:firstLine="708"/>
        <w:jc w:val="both"/>
        <w:rPr>
          <w:bCs/>
        </w:rPr>
      </w:pPr>
      <w:r w:rsidRPr="00714231">
        <w:rPr>
          <w:b/>
        </w:rPr>
        <w:t xml:space="preserve">Время ожидания ценовых предложений: </w:t>
      </w:r>
      <w:r w:rsidRPr="00714231">
        <w:t>10 (десять) минут.</w:t>
      </w:r>
    </w:p>
    <w:p w:rsidR="00853120" w:rsidRPr="00714231" w:rsidRDefault="00853120" w:rsidP="00853120">
      <w:pPr>
        <w:ind w:right="-427" w:firstLine="143"/>
        <w:jc w:val="both"/>
        <w:rPr>
          <w:color w:val="000000" w:themeColor="text1"/>
        </w:rPr>
      </w:pPr>
      <w:r w:rsidRPr="00714231">
        <w:rPr>
          <w:b/>
        </w:rPr>
        <w:t>Порядок подачи заявок:</w:t>
      </w:r>
      <w:r w:rsidRPr="00714231">
        <w:t xml:space="preserve"> в соответствии с извещением </w:t>
      </w:r>
      <w:r w:rsidRPr="00714231">
        <w:br/>
        <w:t>и регламентом в соответствии с регламентом ООО ЭТП ГПБ</w:t>
      </w:r>
      <w:r w:rsidRPr="00714231">
        <w:br/>
      </w:r>
      <w:hyperlink r:id="rId11" w:history="1">
        <w:r w:rsidRPr="00714231">
          <w:rPr>
            <w:rStyle w:val="a4"/>
            <w:color w:val="000000" w:themeColor="text1"/>
          </w:rPr>
          <w:t>https://torgi.etpgpb.ru/</w:t>
        </w:r>
      </w:hyperlink>
      <w:r w:rsidRPr="00714231">
        <w:rPr>
          <w:color w:val="000000" w:themeColor="text1"/>
        </w:rPr>
        <w:t>.</w:t>
      </w:r>
    </w:p>
    <w:p w:rsidR="00853120" w:rsidRPr="00714231" w:rsidRDefault="00853120" w:rsidP="00853120">
      <w:pPr>
        <w:ind w:right="-427" w:firstLine="143"/>
        <w:jc w:val="both"/>
        <w:rPr>
          <w:color w:val="000000" w:themeColor="text1"/>
        </w:rPr>
      </w:pPr>
      <w:r w:rsidRPr="00714231">
        <w:t xml:space="preserve">Порядок внесения обеспечения заявки (задатка) и его возврата: в соответствии с и регламентом в соответствии с регламентом ООО ЭТП ГПБ  </w:t>
      </w:r>
      <w:hyperlink r:id="rId12" w:history="1">
        <w:r w:rsidRPr="00714231">
          <w:rPr>
            <w:rStyle w:val="a4"/>
            <w:color w:val="000000" w:themeColor="text1"/>
          </w:rPr>
          <w:t>https://torgi.etpgpb.ru/</w:t>
        </w:r>
      </w:hyperlink>
      <w:r w:rsidRPr="00714231">
        <w:t>.</w:t>
      </w:r>
    </w:p>
    <w:p w:rsidR="00853120" w:rsidRPr="00714231" w:rsidRDefault="00853120" w:rsidP="00853120">
      <w:pPr>
        <w:tabs>
          <w:tab w:val="left" w:pos="993"/>
          <w:tab w:val="left" w:pos="1134"/>
        </w:tabs>
        <w:ind w:right="-427" w:firstLine="143"/>
        <w:jc w:val="both"/>
      </w:pPr>
      <w:r w:rsidRPr="00714231">
        <w:rPr>
          <w:b/>
        </w:rPr>
        <w:t>Требования к электронной подписи участников:</w:t>
      </w:r>
      <w:r w:rsidRPr="00714231">
        <w:t xml:space="preserve"> не разрешается подавать заявки без использования ЭП.</w:t>
      </w:r>
    </w:p>
    <w:p w:rsidR="00853120" w:rsidRPr="00D207FA" w:rsidRDefault="00853120" w:rsidP="00853120">
      <w:pPr>
        <w:pStyle w:val="Default"/>
        <w:ind w:right="-568" w:firstLine="143"/>
        <w:jc w:val="both"/>
        <w:rPr>
          <w:color w:val="auto"/>
        </w:rPr>
      </w:pPr>
      <w:r w:rsidRPr="00D207FA">
        <w:rPr>
          <w:b/>
          <w:color w:val="auto"/>
        </w:rPr>
        <w:t>Дата и время начала подачи (приема) заявок:</w:t>
      </w:r>
      <w:r w:rsidRPr="00D207FA">
        <w:rPr>
          <w:color w:val="auto"/>
        </w:rPr>
        <w:t xml:space="preserve"> </w:t>
      </w:r>
      <w:r w:rsidR="009E3FBF" w:rsidRPr="00D207FA">
        <w:rPr>
          <w:color w:val="auto"/>
        </w:rPr>
        <w:t>08</w:t>
      </w:r>
      <w:r w:rsidRPr="00D207FA">
        <w:rPr>
          <w:color w:val="auto"/>
        </w:rPr>
        <w:t>.</w:t>
      </w:r>
      <w:r w:rsidR="009E3FBF" w:rsidRPr="00D207FA">
        <w:rPr>
          <w:color w:val="auto"/>
        </w:rPr>
        <w:t>06.</w:t>
      </w:r>
      <w:r w:rsidRPr="00D207FA">
        <w:rPr>
          <w:color w:val="auto"/>
        </w:rPr>
        <w:t>2026</w:t>
      </w:r>
      <w:r w:rsidRPr="00D207FA">
        <w:rPr>
          <w:color w:val="auto"/>
        </w:rPr>
        <w:br/>
        <w:t>в 09 часов 00 минут по московскому времени.</w:t>
      </w:r>
    </w:p>
    <w:p w:rsidR="00853120" w:rsidRPr="00D207FA" w:rsidRDefault="00853120" w:rsidP="00853120">
      <w:pPr>
        <w:pStyle w:val="Default"/>
        <w:ind w:right="-568" w:firstLine="143"/>
        <w:jc w:val="both"/>
        <w:rPr>
          <w:color w:val="auto"/>
        </w:rPr>
      </w:pPr>
      <w:r w:rsidRPr="00D207FA">
        <w:rPr>
          <w:b/>
          <w:color w:val="auto"/>
        </w:rPr>
        <w:t>Дата и время окончания подачи (приема) заявок:</w:t>
      </w:r>
      <w:r w:rsidRPr="00D207FA">
        <w:rPr>
          <w:color w:val="auto"/>
        </w:rPr>
        <w:t xml:space="preserve"> </w:t>
      </w:r>
      <w:r w:rsidR="009E3FBF" w:rsidRPr="00D207FA">
        <w:rPr>
          <w:color w:val="auto"/>
        </w:rPr>
        <w:t>07.07</w:t>
      </w:r>
      <w:r w:rsidRPr="00D207FA">
        <w:rPr>
          <w:color w:val="auto"/>
        </w:rPr>
        <w:t>.2026</w:t>
      </w:r>
      <w:r w:rsidRPr="00D207FA">
        <w:rPr>
          <w:color w:val="auto"/>
        </w:rPr>
        <w:br/>
        <w:t>в 18 часов 00 минут по московскому времени.</w:t>
      </w:r>
    </w:p>
    <w:p w:rsidR="00853120" w:rsidRPr="00D207FA" w:rsidRDefault="00853120" w:rsidP="00853120">
      <w:pPr>
        <w:pStyle w:val="Default"/>
        <w:ind w:right="-568" w:firstLine="143"/>
        <w:jc w:val="both"/>
        <w:rPr>
          <w:color w:val="auto"/>
        </w:rPr>
      </w:pPr>
      <w:r w:rsidRPr="00D207FA">
        <w:rPr>
          <w:b/>
          <w:color w:val="auto"/>
        </w:rPr>
        <w:t>Дата определения участников:</w:t>
      </w:r>
      <w:r w:rsidRPr="00D207FA">
        <w:rPr>
          <w:color w:val="auto"/>
        </w:rPr>
        <w:t xml:space="preserve"> </w:t>
      </w:r>
      <w:r w:rsidR="009E3FBF" w:rsidRPr="00D207FA">
        <w:rPr>
          <w:color w:val="auto"/>
        </w:rPr>
        <w:t>08.07</w:t>
      </w:r>
      <w:r w:rsidRPr="00D207FA">
        <w:rPr>
          <w:color w:val="auto"/>
        </w:rPr>
        <w:t xml:space="preserve">.2026 до 18 часов 00 минут </w:t>
      </w:r>
      <w:r w:rsidRPr="00D207FA">
        <w:rPr>
          <w:color w:val="auto"/>
        </w:rPr>
        <w:br/>
        <w:t>по московскому времени.</w:t>
      </w:r>
    </w:p>
    <w:p w:rsidR="00853120" w:rsidRPr="00714231" w:rsidRDefault="00853120" w:rsidP="00853120">
      <w:pPr>
        <w:ind w:right="-568" w:firstLine="709"/>
        <w:jc w:val="both"/>
      </w:pPr>
      <w:r w:rsidRPr="00D207FA">
        <w:rPr>
          <w:b/>
        </w:rPr>
        <w:t>Дата и время проведения торгов в электронной форме:</w:t>
      </w:r>
      <w:r w:rsidRPr="00D207FA">
        <w:t xml:space="preserve"> </w:t>
      </w:r>
      <w:r w:rsidR="009E3FBF" w:rsidRPr="00D207FA">
        <w:t>09</w:t>
      </w:r>
      <w:r w:rsidRPr="00D207FA">
        <w:t>.</w:t>
      </w:r>
      <w:r w:rsidR="009E3FBF" w:rsidRPr="00D207FA">
        <w:t>07.</w:t>
      </w:r>
      <w:r w:rsidRPr="00D207FA">
        <w:t>2026 в 10 часов 00 минут по московскому времени.</w:t>
      </w:r>
      <w:r w:rsidRPr="00714231">
        <w:t xml:space="preserve"> </w:t>
      </w:r>
    </w:p>
    <w:p w:rsidR="00853120" w:rsidRPr="00714231" w:rsidRDefault="00853120" w:rsidP="00853120">
      <w:pPr>
        <w:pStyle w:val="Default"/>
        <w:rPr>
          <w:b/>
          <w:color w:val="FF0000"/>
        </w:rPr>
      </w:pPr>
    </w:p>
    <w:p w:rsidR="00853120" w:rsidRPr="00714231" w:rsidRDefault="00853120" w:rsidP="00853120">
      <w:pPr>
        <w:jc w:val="center"/>
        <w:rPr>
          <w:b/>
          <w:bCs/>
        </w:rPr>
      </w:pPr>
      <w:r w:rsidRPr="00714231">
        <w:rPr>
          <w:b/>
          <w:bCs/>
        </w:rPr>
        <w:t>Этапы проведения публичного предложения</w:t>
      </w:r>
    </w:p>
    <w:p w:rsidR="00853120" w:rsidRPr="00714231" w:rsidRDefault="00853120" w:rsidP="00853120">
      <w:pPr>
        <w:jc w:val="center"/>
        <w:rPr>
          <w:b/>
        </w:rPr>
      </w:pPr>
      <w:r w:rsidRPr="00714231">
        <w:rPr>
          <w:b/>
        </w:rPr>
        <w:t>Подача заявки на участие в публичном предложении</w:t>
      </w:r>
    </w:p>
    <w:p w:rsidR="00853120" w:rsidRPr="00714231" w:rsidRDefault="00853120" w:rsidP="00853120">
      <w:pPr>
        <w:ind w:firstLine="709"/>
        <w:jc w:val="both"/>
      </w:pPr>
      <w:r w:rsidRPr="00714231">
        <w:t>1. </w:t>
      </w:r>
      <w:r w:rsidRPr="00714231">
        <w:rPr>
          <w:rFonts w:eastAsia="Calibri"/>
          <w:lang w:eastAsia="en-US"/>
        </w:rPr>
        <w:t xml:space="preserve">ЭТП </w:t>
      </w:r>
      <w:r w:rsidRPr="00714231">
        <w:t xml:space="preserve">обеспечивает для Участников функционал подачи заявок </w:t>
      </w:r>
      <w:r w:rsidRPr="00714231">
        <w:br/>
        <w:t>на участие в публичном предложении.</w:t>
      </w:r>
    </w:p>
    <w:p w:rsidR="00853120" w:rsidRPr="00714231" w:rsidRDefault="00853120" w:rsidP="00853120">
      <w:pPr>
        <w:ind w:firstLine="709"/>
        <w:jc w:val="both"/>
      </w:pPr>
      <w:r w:rsidRPr="00714231">
        <w:t xml:space="preserve">2. Формирование и направление заявки на участие в публичном предложении производится Участником в соответствии с Руководством пользователя </w:t>
      </w:r>
      <w:r w:rsidRPr="00714231">
        <w:rPr>
          <w:rFonts w:eastAsia="Calibri"/>
          <w:lang w:eastAsia="en-US"/>
        </w:rPr>
        <w:t xml:space="preserve">ЭТП, </w:t>
      </w:r>
      <w:r w:rsidRPr="00714231">
        <w:t xml:space="preserve">которое размещается в открытой части </w:t>
      </w:r>
      <w:r w:rsidRPr="00714231">
        <w:rPr>
          <w:rFonts w:eastAsia="Calibri"/>
          <w:lang w:eastAsia="en-US"/>
        </w:rPr>
        <w:t>ЭТП.</w:t>
      </w:r>
    </w:p>
    <w:p w:rsidR="00853120" w:rsidRPr="00714231" w:rsidRDefault="00853120" w:rsidP="00853120">
      <w:pPr>
        <w:ind w:firstLine="709"/>
        <w:jc w:val="both"/>
      </w:pPr>
      <w:r w:rsidRPr="00714231">
        <w:t xml:space="preserve">3. Срок представления (приема) заявок на участие в публичном предложении определяется Организатором в соответствии с данным извещением и документацией к публичному предложению. </w:t>
      </w:r>
    </w:p>
    <w:p w:rsidR="00853120" w:rsidRPr="00714231" w:rsidRDefault="00853120" w:rsidP="00853120">
      <w:pPr>
        <w:ind w:firstLine="709"/>
        <w:jc w:val="both"/>
      </w:pPr>
      <w:r w:rsidRPr="00714231">
        <w:t xml:space="preserve">4. Участник вправе подать заявку на участие в публичном предложении в любой момент, начиная с момента размещения на сайте площадки извещения о проведении публичного предложения, </w:t>
      </w:r>
      <w:r w:rsidRPr="00714231">
        <w:br/>
        <w:t xml:space="preserve">и до предусмотренных извещением и документацией об публичном предложении даты и времени окончания срока подачи заявок. Заявки направляются Участником на </w:t>
      </w:r>
      <w:r w:rsidRPr="00714231">
        <w:rPr>
          <w:rFonts w:eastAsia="Calibri"/>
          <w:lang w:eastAsia="en-US"/>
        </w:rPr>
        <w:t xml:space="preserve">ЭТП </w:t>
      </w:r>
      <w:r w:rsidRPr="00714231">
        <w:t>в форме электронных документов, подписанных с помощью ЭП.</w:t>
      </w:r>
    </w:p>
    <w:p w:rsidR="00853120" w:rsidRPr="00714231" w:rsidRDefault="00853120" w:rsidP="00853120">
      <w:pPr>
        <w:ind w:firstLine="709"/>
        <w:jc w:val="both"/>
      </w:pPr>
      <w:r w:rsidRPr="00714231">
        <w:t xml:space="preserve">5. По факту поступления на </w:t>
      </w:r>
      <w:r w:rsidRPr="00714231">
        <w:rPr>
          <w:rFonts w:eastAsia="Calibri"/>
          <w:lang w:eastAsia="en-US"/>
        </w:rPr>
        <w:t xml:space="preserve">ЭТП </w:t>
      </w:r>
      <w:r w:rsidRPr="00714231">
        <w:t xml:space="preserve">заявки на участие в публичном предложении, </w:t>
      </w:r>
      <w:r w:rsidRPr="00714231">
        <w:rPr>
          <w:rFonts w:eastAsia="Calibri"/>
          <w:lang w:eastAsia="en-US"/>
        </w:rPr>
        <w:t xml:space="preserve">ЭТП </w:t>
      </w:r>
      <w:r w:rsidRPr="00714231">
        <w:t xml:space="preserve">осуществляет блокировку денежных средств </w:t>
      </w:r>
      <w:r w:rsidRPr="00714231">
        <w:br/>
        <w:t xml:space="preserve">на Лицевом счете Участника в размере суммы обеспечения заявки </w:t>
      </w:r>
      <w:r w:rsidRPr="00714231">
        <w:br/>
        <w:t>на участие в публичном предложении.</w:t>
      </w:r>
    </w:p>
    <w:p w:rsidR="00853120" w:rsidRPr="00714231" w:rsidRDefault="00853120" w:rsidP="00853120">
      <w:pPr>
        <w:ind w:firstLine="709"/>
        <w:jc w:val="both"/>
      </w:pPr>
      <w:r w:rsidRPr="00714231">
        <w:t xml:space="preserve">6. Участник публичного предложения вправе отозвать заявку </w:t>
      </w:r>
      <w:r w:rsidRPr="00714231">
        <w:br/>
        <w:t xml:space="preserve">на участие в публичном предложении не позднее окончания срока подачи заявок в соответствии с Руководством пользователя </w:t>
      </w:r>
      <w:r w:rsidRPr="00714231">
        <w:rPr>
          <w:rFonts w:eastAsia="Calibri"/>
          <w:lang w:eastAsia="en-US"/>
        </w:rPr>
        <w:t xml:space="preserve">ЭТП, </w:t>
      </w:r>
      <w:r w:rsidRPr="00714231">
        <w:t xml:space="preserve">которое размещается в открытой части </w:t>
      </w:r>
      <w:r w:rsidRPr="00714231">
        <w:rPr>
          <w:rFonts w:eastAsia="Calibri"/>
          <w:lang w:eastAsia="en-US"/>
        </w:rPr>
        <w:t>ЭТП.</w:t>
      </w:r>
    </w:p>
    <w:p w:rsidR="00853120" w:rsidRPr="00714231" w:rsidRDefault="00853120" w:rsidP="00853120">
      <w:pPr>
        <w:ind w:firstLine="709"/>
        <w:jc w:val="both"/>
        <w:rPr>
          <w:b/>
        </w:rPr>
      </w:pPr>
      <w:r w:rsidRPr="00714231">
        <w:t xml:space="preserve">7. Организатор публичного предложения вправе отказаться </w:t>
      </w:r>
      <w:r w:rsidRPr="00714231">
        <w:br/>
        <w:t>от проведения торговой процедуры в любой момент, но не позднее срока окончания подачи заявок.</w:t>
      </w:r>
    </w:p>
    <w:p w:rsidR="00853120" w:rsidRPr="00714231" w:rsidRDefault="00853120" w:rsidP="00853120">
      <w:pPr>
        <w:jc w:val="both"/>
        <w:rPr>
          <w:b/>
        </w:rPr>
      </w:pPr>
    </w:p>
    <w:p w:rsidR="00853120" w:rsidRPr="00714231" w:rsidRDefault="00853120" w:rsidP="00853120">
      <w:pPr>
        <w:ind w:firstLine="709"/>
        <w:jc w:val="center"/>
        <w:rPr>
          <w:b/>
        </w:rPr>
      </w:pPr>
      <w:r w:rsidRPr="00714231">
        <w:rPr>
          <w:b/>
        </w:rPr>
        <w:t>Требования к Участникам</w:t>
      </w:r>
    </w:p>
    <w:p w:rsidR="00853120" w:rsidRPr="00714231" w:rsidRDefault="00853120" w:rsidP="00853120">
      <w:pPr>
        <w:ind w:firstLine="709"/>
        <w:jc w:val="both"/>
      </w:pPr>
      <w:r w:rsidRPr="00714231">
        <w:t xml:space="preserve">1. Для участия в публичном предложении необходимо зарегистрироваться на </w:t>
      </w:r>
      <w:r w:rsidRPr="00714231">
        <w:rPr>
          <w:rFonts w:eastAsia="Calibri"/>
          <w:lang w:eastAsia="en-US"/>
        </w:rPr>
        <w:t xml:space="preserve">ЭТП </w:t>
      </w:r>
      <w:r w:rsidRPr="00714231">
        <w:t xml:space="preserve">и внести обеспечение заявки, в соответствии </w:t>
      </w:r>
      <w:r w:rsidRPr="00714231">
        <w:br/>
        <w:t xml:space="preserve">с регламентом </w:t>
      </w:r>
      <w:r w:rsidRPr="00714231">
        <w:rPr>
          <w:rFonts w:eastAsia="Calibri"/>
          <w:lang w:eastAsia="en-US"/>
        </w:rPr>
        <w:t xml:space="preserve">ЭТП, </w:t>
      </w:r>
      <w:r w:rsidRPr="00714231">
        <w:t xml:space="preserve">размещенном на сайте: </w:t>
      </w:r>
      <w:hyperlink r:id="rId13" w:history="1">
        <w:r w:rsidRPr="00714231">
          <w:t>https://torgi.etpgpb.ru/</w:t>
        </w:r>
      </w:hyperlink>
      <w:r w:rsidRPr="00714231">
        <w:t>.</w:t>
      </w:r>
    </w:p>
    <w:p w:rsidR="00853120" w:rsidRPr="00714231" w:rsidRDefault="00853120" w:rsidP="00853120">
      <w:pPr>
        <w:ind w:firstLine="709"/>
        <w:jc w:val="both"/>
      </w:pPr>
      <w:r w:rsidRPr="00714231">
        <w:t xml:space="preserve">2. В установленный в извещении и документации срок представить: </w:t>
      </w:r>
    </w:p>
    <w:p w:rsidR="00853120" w:rsidRPr="00714231" w:rsidRDefault="00853120" w:rsidP="00853120">
      <w:pPr>
        <w:ind w:firstLine="709"/>
        <w:jc w:val="both"/>
      </w:pPr>
      <w:r w:rsidRPr="00714231">
        <w:t xml:space="preserve">а) заявку на участие в публичном предложении,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номер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w:t>
      </w:r>
    </w:p>
    <w:p w:rsidR="00853120" w:rsidRPr="00714231" w:rsidRDefault="00853120" w:rsidP="00853120">
      <w:pPr>
        <w:ind w:firstLine="709"/>
        <w:jc w:val="both"/>
      </w:pPr>
      <w:r w:rsidRPr="00714231">
        <w:t xml:space="preserve">б) сканированную копию выписки из ЕГРЮЛ (для юридического лица), выписку из ЕГРИП (для ИП) полученные не позднее, чем за 1 месяц до подачи заявки, сканированные копии документов, удостоверяющих  личность (для физического лица и ИП), надлежащим образом заверенного перевода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853120" w:rsidRPr="00714231" w:rsidRDefault="00853120" w:rsidP="00853120">
      <w:pPr>
        <w:ind w:firstLine="709"/>
        <w:jc w:val="both"/>
      </w:pPr>
      <w:r w:rsidRPr="00714231">
        <w:t xml:space="preserve">в) сканированную копию решения об одобрении или о совершении крупной сделки, сделки с заинтересованностью, если требование </w:t>
      </w:r>
      <w:r w:rsidRPr="00714231">
        <w:br/>
        <w:t xml:space="preserve">о необходимости наличия такого решения для совершения крупной сделки или сделки с заинтересованностью установлено законодательством Российской Федерации и (или) учредительными документами юридического лица и если для участника публичного предложения приобретение имущества или внесение задатка является крупной сделкой или сделкой с заинтересованностью; согласие собственника государственного или муниципального предприятия, в случае если это необходимо в соответствии с уставом предприятия (для юридического лица); нотариально удостоверенное согласие супруга на приобретение указанного имущества (для физического лица); </w:t>
      </w:r>
    </w:p>
    <w:p w:rsidR="00853120" w:rsidRPr="00714231" w:rsidRDefault="00853120" w:rsidP="00853120">
      <w:pPr>
        <w:ind w:firstLine="709"/>
        <w:jc w:val="both"/>
      </w:pPr>
      <w:r w:rsidRPr="00714231">
        <w:t xml:space="preserve">г) сканированную копию документа, подтверждающего полномочия руководителя; </w:t>
      </w:r>
    </w:p>
    <w:p w:rsidR="00853120" w:rsidRPr="00714231" w:rsidRDefault="00853120" w:rsidP="00853120">
      <w:pPr>
        <w:ind w:firstLine="709"/>
        <w:jc w:val="both"/>
      </w:pPr>
      <w:r w:rsidRPr="00714231">
        <w:t>д) доверенность или иной документ, подтверждающий полномочия лица, действовать от имени заявителя (в случае подачи заявки уполномоченным лицом);</w:t>
      </w:r>
    </w:p>
    <w:p w:rsidR="00853120" w:rsidRPr="00714231" w:rsidRDefault="00853120" w:rsidP="00853120">
      <w:pPr>
        <w:ind w:firstLine="709"/>
        <w:jc w:val="both"/>
      </w:pPr>
      <w:r w:rsidRPr="00714231">
        <w:t>е) информацию о цепочке собственников, включая бенефициаров (в том числе конечных), с подтверждением соответствующими документами;</w:t>
      </w:r>
    </w:p>
    <w:p w:rsidR="00853120" w:rsidRPr="00714231" w:rsidRDefault="00853120" w:rsidP="00853120">
      <w:pPr>
        <w:ind w:firstLine="709"/>
        <w:jc w:val="both"/>
      </w:pPr>
      <w:r w:rsidRPr="00714231">
        <w:t>ж) анкета участника по прилагаемой форме.</w:t>
      </w:r>
    </w:p>
    <w:p w:rsidR="00853120" w:rsidRPr="00714231" w:rsidRDefault="00853120" w:rsidP="00853120">
      <w:pPr>
        <w:ind w:firstLine="709"/>
        <w:jc w:val="both"/>
      </w:pPr>
      <w:r w:rsidRPr="00714231">
        <w:t>3. Непредставление вышеперечисленных документов может служить основанием для отказа в допуске к участию в публичном предложении.</w:t>
      </w:r>
    </w:p>
    <w:p w:rsidR="00853120" w:rsidRPr="00714231" w:rsidRDefault="00853120" w:rsidP="00853120">
      <w:pPr>
        <w:ind w:firstLine="709"/>
        <w:jc w:val="both"/>
      </w:pPr>
    </w:p>
    <w:p w:rsidR="00853120" w:rsidRPr="00714231" w:rsidRDefault="00853120" w:rsidP="00853120">
      <w:pPr>
        <w:ind w:firstLine="709"/>
        <w:jc w:val="center"/>
        <w:rPr>
          <w:b/>
        </w:rPr>
      </w:pPr>
      <w:r w:rsidRPr="00714231">
        <w:rPr>
          <w:b/>
        </w:rPr>
        <w:t xml:space="preserve">Рассмотрение заявок и допуск к участию </w:t>
      </w:r>
      <w:r w:rsidRPr="00714231">
        <w:rPr>
          <w:b/>
        </w:rPr>
        <w:br/>
        <w:t>в публичном предложении</w:t>
      </w:r>
    </w:p>
    <w:p w:rsidR="00853120" w:rsidRPr="00714231" w:rsidRDefault="00853120" w:rsidP="00853120">
      <w:pPr>
        <w:ind w:firstLine="709"/>
        <w:jc w:val="both"/>
      </w:pPr>
      <w:r w:rsidRPr="00714231">
        <w:t>1. </w:t>
      </w:r>
      <w:r w:rsidRPr="00714231">
        <w:rPr>
          <w:rFonts w:eastAsia="Calibri"/>
          <w:lang w:eastAsia="en-US"/>
        </w:rPr>
        <w:t xml:space="preserve">ЭТП </w:t>
      </w:r>
      <w:r w:rsidRPr="00714231">
        <w:t xml:space="preserve">обеспечивает для пользователей Участников функционал </w:t>
      </w:r>
      <w:r w:rsidRPr="00714231">
        <w:br/>
        <w:t xml:space="preserve">по рассмотрению заявок на участие в публичном предложении </w:t>
      </w:r>
      <w:r w:rsidRPr="00714231">
        <w:br/>
        <w:t xml:space="preserve">в соответствии с Руководством оператора </w:t>
      </w:r>
      <w:r w:rsidRPr="00714231">
        <w:rPr>
          <w:rFonts w:eastAsia="Calibri"/>
          <w:lang w:eastAsia="en-US"/>
        </w:rPr>
        <w:t xml:space="preserve">ЭТП, </w:t>
      </w:r>
      <w:r w:rsidRPr="00714231">
        <w:t xml:space="preserve">которое размещается </w:t>
      </w:r>
      <w:r w:rsidRPr="00714231">
        <w:br/>
        <w:t xml:space="preserve">в открытой части </w:t>
      </w:r>
      <w:r w:rsidRPr="00714231">
        <w:rPr>
          <w:rFonts w:eastAsia="Calibri"/>
          <w:lang w:eastAsia="en-US"/>
        </w:rPr>
        <w:t>ЭТП.</w:t>
      </w:r>
    </w:p>
    <w:p w:rsidR="00853120" w:rsidRPr="00714231" w:rsidRDefault="00853120" w:rsidP="00853120">
      <w:pPr>
        <w:ind w:firstLine="709"/>
        <w:jc w:val="both"/>
      </w:pPr>
      <w:r w:rsidRPr="00714231">
        <w:t xml:space="preserve">2. Сроки рассмотрения заявок устанавливаются Организатором в ходе публикации извещения о проведении публичного предложения </w:t>
      </w:r>
      <w:r w:rsidRPr="00714231">
        <w:br/>
        <w:t>и определяется собственными потребностями или внутренними регламентами (при их наличии) Организатора.</w:t>
      </w:r>
    </w:p>
    <w:p w:rsidR="00853120" w:rsidRPr="00714231" w:rsidRDefault="00853120" w:rsidP="00853120">
      <w:pPr>
        <w:ind w:firstLine="709"/>
        <w:jc w:val="both"/>
      </w:pPr>
      <w:r w:rsidRPr="00714231">
        <w:t xml:space="preserve">3. На </w:t>
      </w:r>
      <w:r w:rsidRPr="00714231">
        <w:rPr>
          <w:rFonts w:eastAsia="Calibri"/>
          <w:lang w:eastAsia="en-US"/>
        </w:rPr>
        <w:t xml:space="preserve">ЭТП </w:t>
      </w:r>
      <w:r w:rsidRPr="00714231">
        <w:t xml:space="preserve">ведется учет принятых, возвращенных и отозванных заявок на участие в публичном предложении. В течение одного дня после окончания срока подачи заявок, установленного Организатором, заявки становятся доступны для рассмотрения. </w:t>
      </w:r>
    </w:p>
    <w:p w:rsidR="00853120" w:rsidRPr="00714231" w:rsidRDefault="00853120" w:rsidP="00853120">
      <w:pPr>
        <w:ind w:firstLine="709"/>
        <w:jc w:val="both"/>
      </w:pPr>
      <w:r w:rsidRPr="00714231">
        <w:t>4. Организатор производит рассмотрение заявок в срок рассмотрения, указанный им в процессе публикации извещения о проведении публичного предложения.</w:t>
      </w:r>
    </w:p>
    <w:p w:rsidR="00853120" w:rsidRPr="00714231" w:rsidRDefault="00853120" w:rsidP="00853120">
      <w:pPr>
        <w:ind w:firstLine="709"/>
        <w:jc w:val="both"/>
      </w:pPr>
      <w:r w:rsidRPr="00714231">
        <w:t xml:space="preserve">5. По итогам рассмотрения заявок Организатор принимает решение о допуске (об отказе в допуске) Пользователей к участию в публичном предложении и формирует протокол рассмотрения заявок. </w:t>
      </w:r>
    </w:p>
    <w:p w:rsidR="00853120" w:rsidRPr="00714231" w:rsidRDefault="00853120" w:rsidP="00853120">
      <w:pPr>
        <w:ind w:firstLine="709"/>
        <w:jc w:val="both"/>
      </w:pPr>
      <w:r w:rsidRPr="00714231">
        <w:t xml:space="preserve">6. Участник не допускается к участию в публичном предложении </w:t>
      </w:r>
      <w:r w:rsidRPr="00714231">
        <w:br/>
        <w:t xml:space="preserve">в следующих случаях: заявка подана лицом, не уполномоченным Участником на осуществление таких действий; представлены не все документы по перечню, опубликованному в Информационном сообщении </w:t>
      </w:r>
      <w:r w:rsidRPr="00714231">
        <w:br/>
        <w:t xml:space="preserve">о проведении публичного предложения; участником представлены недостоверные сведения. </w:t>
      </w:r>
    </w:p>
    <w:p w:rsidR="00853120" w:rsidRPr="00714231" w:rsidRDefault="00853120" w:rsidP="00853120">
      <w:pPr>
        <w:ind w:firstLine="709"/>
        <w:jc w:val="both"/>
        <w:rPr>
          <w:b/>
        </w:rPr>
      </w:pPr>
    </w:p>
    <w:p w:rsidR="00853120" w:rsidRPr="00714231" w:rsidRDefault="00853120" w:rsidP="00853120">
      <w:pPr>
        <w:ind w:firstLine="709"/>
        <w:jc w:val="center"/>
        <w:rPr>
          <w:b/>
        </w:rPr>
      </w:pPr>
      <w:r w:rsidRPr="00714231">
        <w:rPr>
          <w:b/>
        </w:rPr>
        <w:t>Порядок проведения публичного предложения</w:t>
      </w:r>
    </w:p>
    <w:p w:rsidR="00853120" w:rsidRPr="00714231" w:rsidRDefault="00853120" w:rsidP="00853120">
      <w:pPr>
        <w:ind w:firstLine="709"/>
        <w:jc w:val="both"/>
      </w:pPr>
      <w:r w:rsidRPr="00714231">
        <w:t xml:space="preserve">1. Пользователь, допущенный к участию в публичном предложении, приобретает статус Участника с момента оформления Протокола </w:t>
      </w:r>
      <w:r w:rsidRPr="00714231">
        <w:br/>
        <w:t>об определении Участников публичного предложения.</w:t>
      </w:r>
    </w:p>
    <w:p w:rsidR="00853120" w:rsidRPr="00714231" w:rsidRDefault="00853120" w:rsidP="00853120">
      <w:pPr>
        <w:ind w:firstLine="709"/>
        <w:jc w:val="both"/>
      </w:pPr>
      <w:r w:rsidRPr="00714231">
        <w:t>2. </w:t>
      </w:r>
      <w:r w:rsidRPr="00714231">
        <w:rPr>
          <w:rFonts w:eastAsia="Calibri"/>
          <w:lang w:eastAsia="en-US"/>
        </w:rPr>
        <w:t xml:space="preserve">ЭТП </w:t>
      </w:r>
      <w:r w:rsidRPr="00714231">
        <w:t xml:space="preserve">обеспечивает функционал проведения публичного предложения. Инструкция по участию в публичном предложении доступна в Руководстве пользователя </w:t>
      </w:r>
      <w:r w:rsidRPr="00714231">
        <w:rPr>
          <w:rFonts w:eastAsia="Calibri"/>
          <w:lang w:eastAsia="en-US"/>
        </w:rPr>
        <w:t xml:space="preserve">ЭТП, </w:t>
      </w:r>
      <w:r w:rsidRPr="00714231">
        <w:t xml:space="preserve">которое размещается в открытой части </w:t>
      </w:r>
      <w:r w:rsidRPr="00714231">
        <w:rPr>
          <w:rFonts w:eastAsia="Calibri"/>
          <w:lang w:eastAsia="en-US"/>
        </w:rPr>
        <w:t>ЭТП.</w:t>
      </w:r>
    </w:p>
    <w:p w:rsidR="00853120" w:rsidRPr="00714231" w:rsidRDefault="00853120" w:rsidP="00853120">
      <w:pPr>
        <w:ind w:firstLine="709"/>
        <w:jc w:val="both"/>
      </w:pPr>
      <w:r w:rsidRPr="00714231">
        <w:t>3. </w:t>
      </w:r>
      <w:r w:rsidRPr="00714231">
        <w:rPr>
          <w:rFonts w:eastAsia="Calibri"/>
          <w:lang w:eastAsia="en-US"/>
        </w:rPr>
        <w:t xml:space="preserve">ЭТП </w:t>
      </w:r>
      <w:r w:rsidRPr="00714231">
        <w:t xml:space="preserve">обеспечивает проведение публичного предложения </w:t>
      </w:r>
      <w:r w:rsidRPr="00714231">
        <w:br/>
        <w:t xml:space="preserve">в назначенные дату и время проведения, указанную в извещении </w:t>
      </w:r>
      <w:r w:rsidRPr="00714231">
        <w:br/>
        <w:t xml:space="preserve">при условии, что по итогам рассмотрения заявок к участию в публичном предложении были допущены не менее двух Участников публичного предложения. Начало и окончание проведения публичного предложения, </w:t>
      </w:r>
      <w:r w:rsidRPr="00714231">
        <w:br/>
        <w:t xml:space="preserve">а также время поступления ценовых предложений определяется по времени сервера, на котором размещена </w:t>
      </w:r>
      <w:r w:rsidRPr="00714231">
        <w:rPr>
          <w:rFonts w:eastAsia="Calibri"/>
          <w:lang w:eastAsia="en-US"/>
        </w:rPr>
        <w:t>ЭТП.</w:t>
      </w:r>
    </w:p>
    <w:p w:rsidR="00853120" w:rsidRPr="00714231" w:rsidRDefault="00853120" w:rsidP="00853120">
      <w:pPr>
        <w:ind w:firstLine="709"/>
        <w:jc w:val="both"/>
      </w:pPr>
      <w:r w:rsidRPr="00714231">
        <w:t>4. Сроки и шаг подачи ценовых предложений в ходе публичного предложения указывается Организатором в извещении о проведении публичного предложения.</w:t>
      </w:r>
    </w:p>
    <w:p w:rsidR="00853120" w:rsidRPr="00714231" w:rsidRDefault="00853120" w:rsidP="00853120">
      <w:pPr>
        <w:ind w:firstLine="709"/>
        <w:jc w:val="both"/>
      </w:pPr>
      <w:r w:rsidRPr="00714231">
        <w:t>5. С момента начала проведения публичного предложения Участники вправе подать свои предложения о цене договора.</w:t>
      </w:r>
    </w:p>
    <w:p w:rsidR="00853120" w:rsidRPr="00714231" w:rsidRDefault="00853120" w:rsidP="00853120">
      <w:pPr>
        <w:ind w:firstLine="709"/>
        <w:jc w:val="both"/>
      </w:pPr>
      <w:r w:rsidRPr="00714231">
        <w:t>6. 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853120" w:rsidRPr="00714231" w:rsidRDefault="00853120" w:rsidP="00853120">
      <w:pPr>
        <w:ind w:firstLine="709"/>
        <w:jc w:val="both"/>
      </w:pPr>
      <w:r w:rsidRPr="00714231">
        <w:t>7. Участник публичного предложения не вправе подавать предложение о цене договора, равное предложению или меньшее, чем предложение о цене договора, которое было подано им ранее.</w:t>
      </w:r>
    </w:p>
    <w:p w:rsidR="00853120" w:rsidRPr="00714231" w:rsidRDefault="00853120" w:rsidP="00853120">
      <w:pPr>
        <w:ind w:firstLine="709"/>
        <w:jc w:val="both"/>
      </w:pPr>
      <w:r w:rsidRPr="00714231">
        <w:t>8. 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853120" w:rsidRPr="00714231" w:rsidRDefault="00853120" w:rsidP="00853120">
      <w:pPr>
        <w:ind w:firstLine="709"/>
        <w:jc w:val="both"/>
      </w:pPr>
      <w:r w:rsidRPr="00714231">
        <w:t>9. Каждое ценовое предложение, подаваемое в ходе публичного предложения, подписывается ЭП.</w:t>
      </w:r>
    </w:p>
    <w:p w:rsidR="00853120" w:rsidRPr="00714231" w:rsidRDefault="00853120" w:rsidP="00853120">
      <w:pPr>
        <w:ind w:firstLine="709"/>
        <w:jc w:val="both"/>
      </w:pPr>
      <w:r w:rsidRPr="00714231">
        <w:t>10. При подаче ценового предложения Участником публичного предложения равного начальной цене, начинаются публичное предложение на повышение начальной цены. Повышение начальной цены производится на «Шаг повышения цены». Победителем становится Участник, предложивший наивысшее ценовое предложение.</w:t>
      </w:r>
    </w:p>
    <w:p w:rsidR="00853120" w:rsidRPr="00714231" w:rsidRDefault="00853120" w:rsidP="00853120">
      <w:pPr>
        <w:ind w:firstLine="709"/>
        <w:jc w:val="both"/>
      </w:pPr>
      <w:r w:rsidRPr="00714231">
        <w:t xml:space="preserve">11. В случае если не было подано ни одного ценового предложения, равного начальной цене, то начальная цена понижается на «Шаг понижения цены». По окончании «Времени ожидания ценовых предложений», цена снижается до «Минимальной цены продажи имущества» (цены отсечения). </w:t>
      </w:r>
    </w:p>
    <w:p w:rsidR="00853120" w:rsidRPr="00714231" w:rsidRDefault="00853120" w:rsidP="00853120">
      <w:pPr>
        <w:ind w:firstLine="709"/>
        <w:jc w:val="both"/>
      </w:pPr>
      <w:r w:rsidRPr="00714231">
        <w:t>11.1. Если было подано ценовое предложение на этапе снижения цены продажи имущества, то начинается публичное предложение на повышение цены. Победителем становится Участник, предложивший наивысшее ценовое предложение.</w:t>
      </w:r>
    </w:p>
    <w:p w:rsidR="00853120" w:rsidRPr="00714231" w:rsidRDefault="00853120" w:rsidP="00853120">
      <w:pPr>
        <w:ind w:firstLine="709"/>
        <w:jc w:val="both"/>
      </w:pPr>
      <w:r w:rsidRPr="00714231">
        <w:t xml:space="preserve">11.2. Если не было подано ни одного ценового предложения, </w:t>
      </w:r>
      <w:r w:rsidRPr="00714231">
        <w:br/>
        <w:t xml:space="preserve">то по истечении «Времени ожидания ценовых предложений» после достижения «Минимальной цены продажи имущества» процедура автоматически завершается. </w:t>
      </w:r>
    </w:p>
    <w:p w:rsidR="00853120" w:rsidRPr="00714231" w:rsidRDefault="00853120" w:rsidP="00853120">
      <w:pPr>
        <w:ind w:firstLine="709"/>
        <w:jc w:val="both"/>
        <w:rPr>
          <w:b/>
        </w:rPr>
      </w:pPr>
    </w:p>
    <w:p w:rsidR="00853120" w:rsidRPr="00714231" w:rsidRDefault="00853120" w:rsidP="00853120">
      <w:pPr>
        <w:ind w:firstLine="709"/>
        <w:jc w:val="center"/>
        <w:rPr>
          <w:b/>
        </w:rPr>
      </w:pPr>
      <w:r w:rsidRPr="00714231">
        <w:rPr>
          <w:b/>
        </w:rPr>
        <w:t>Порядок подведения итогов</w:t>
      </w:r>
    </w:p>
    <w:p w:rsidR="00853120" w:rsidRPr="00714231" w:rsidRDefault="00853120" w:rsidP="00853120">
      <w:pPr>
        <w:ind w:firstLine="709"/>
        <w:jc w:val="both"/>
      </w:pPr>
      <w:r w:rsidRPr="00714231">
        <w:t xml:space="preserve">По факту завершения публичного предложения на </w:t>
      </w:r>
      <w:r w:rsidRPr="00714231">
        <w:rPr>
          <w:rFonts w:eastAsia="Calibri"/>
          <w:lang w:eastAsia="en-US"/>
        </w:rPr>
        <w:t xml:space="preserve">ЭТП </w:t>
      </w:r>
      <w:r w:rsidRPr="00714231">
        <w:t>Организатору доступен функционал рассмотрения вторых заявок Участников и принятия решения о выборе победителя.</w:t>
      </w:r>
    </w:p>
    <w:p w:rsidR="00853120" w:rsidRPr="00714231" w:rsidRDefault="00853120" w:rsidP="00853120">
      <w:pPr>
        <w:ind w:firstLine="709"/>
        <w:jc w:val="both"/>
      </w:pPr>
      <w:r w:rsidRPr="00714231">
        <w:t xml:space="preserve">Участник, который предложил наиболее высокую цену договора, </w:t>
      </w:r>
      <w:r w:rsidRPr="00714231">
        <w:br/>
        <w:t xml:space="preserve">и заявка которого соответствует требованиям извещения и документации </w:t>
      </w:r>
      <w:r w:rsidRPr="00714231">
        <w:br/>
        <w:t>о публичном предложении, признается победителем.</w:t>
      </w:r>
    </w:p>
    <w:p w:rsidR="00853120" w:rsidRPr="00714231" w:rsidRDefault="00853120" w:rsidP="00853120">
      <w:pPr>
        <w:ind w:firstLine="709"/>
        <w:jc w:val="both"/>
      </w:pPr>
      <w:r w:rsidRPr="00714231">
        <w:t>По факту окончания публичного предложения Организатор публикует протокол подведения итогов. Такой протокол должен содержать:</w:t>
      </w:r>
    </w:p>
    <w:p w:rsidR="00853120" w:rsidRPr="00714231" w:rsidRDefault="00853120" w:rsidP="00853120">
      <w:pPr>
        <w:ind w:firstLine="709"/>
        <w:jc w:val="both"/>
      </w:pPr>
      <w:r w:rsidRPr="00714231">
        <w:t>наименование Участников, подавших заявки;</w:t>
      </w:r>
    </w:p>
    <w:p w:rsidR="00853120" w:rsidRPr="00714231" w:rsidRDefault="00853120" w:rsidP="00853120">
      <w:pPr>
        <w:ind w:firstLine="709"/>
        <w:jc w:val="both"/>
      </w:pPr>
      <w:r w:rsidRPr="00714231">
        <w:t>наименование Победителя;</w:t>
      </w:r>
    </w:p>
    <w:p w:rsidR="00853120" w:rsidRPr="00714231" w:rsidRDefault="00853120" w:rsidP="00853120">
      <w:pPr>
        <w:ind w:firstLine="709"/>
        <w:jc w:val="both"/>
      </w:pPr>
      <w:r w:rsidRPr="00714231">
        <w:t>указание мест, занятых другими участниками;</w:t>
      </w:r>
    </w:p>
    <w:p w:rsidR="00853120" w:rsidRPr="00714231" w:rsidRDefault="00853120" w:rsidP="00853120">
      <w:pPr>
        <w:ind w:firstLine="709"/>
        <w:jc w:val="both"/>
      </w:pPr>
      <w:r w:rsidRPr="00714231">
        <w:t>основание отклонения заявки с указанием пункта извещения, которому не соответствует заявка.</w:t>
      </w:r>
    </w:p>
    <w:p w:rsidR="00853120" w:rsidRPr="00714231" w:rsidRDefault="00853120" w:rsidP="00853120">
      <w:pPr>
        <w:ind w:firstLine="709"/>
        <w:jc w:val="both"/>
        <w:rPr>
          <w:b/>
        </w:rPr>
      </w:pPr>
      <w:r w:rsidRPr="00714231">
        <w:rPr>
          <w:b/>
        </w:rPr>
        <w:br/>
        <w:t>Порядок заключения договора купли-продажи, порядок расчетов:</w:t>
      </w:r>
    </w:p>
    <w:p w:rsidR="00853120" w:rsidRPr="00714231" w:rsidRDefault="00853120" w:rsidP="00853120">
      <w:pPr>
        <w:ind w:firstLine="709"/>
        <w:jc w:val="both"/>
      </w:pPr>
      <w:r w:rsidRPr="00714231">
        <w:t xml:space="preserve">Договор купли-продажи заключается между Продавцом </w:t>
      </w:r>
      <w:r w:rsidRPr="00714231">
        <w:br/>
        <w:t>и Победителем публичного предложения в срок не позднее 30 (тридцати) рабочих дней, отсчитываемых от даты оформления Протокола об итогах публичного предложения (форма договора купли-продажи прилагается).</w:t>
      </w:r>
    </w:p>
    <w:p w:rsidR="00853120" w:rsidRPr="00714231" w:rsidRDefault="00853120" w:rsidP="00853120">
      <w:pPr>
        <w:pStyle w:val="Default"/>
        <w:ind w:firstLine="708"/>
        <w:jc w:val="both"/>
        <w:rPr>
          <w:color w:val="auto"/>
        </w:rPr>
      </w:pPr>
      <w:r w:rsidRPr="00714231">
        <w:rPr>
          <w:color w:val="auto"/>
        </w:rPr>
        <w:t>По соглашению сторон указанный срок может быть продлен.</w:t>
      </w:r>
    </w:p>
    <w:p w:rsidR="00853120" w:rsidRPr="00714231" w:rsidRDefault="00853120" w:rsidP="00853120">
      <w:pPr>
        <w:ind w:firstLine="709"/>
        <w:jc w:val="both"/>
      </w:pPr>
      <w:r w:rsidRPr="00714231">
        <w:t>Оплата имущества Победителем публичного предложения осуществляется в порядке и сроки, установленные в договоре купли-продажи.</w:t>
      </w:r>
    </w:p>
    <w:p w:rsidR="00853120" w:rsidRPr="00714231" w:rsidRDefault="00853120" w:rsidP="00853120">
      <w:pPr>
        <w:ind w:firstLine="709"/>
        <w:jc w:val="both"/>
      </w:pPr>
      <w:r w:rsidRPr="00714231">
        <w:t xml:space="preserve">При уклонении (отказе) Победителя от заключения в указанные сроки договора купли-продажи Имущества задаток ему не возвращается, </w:t>
      </w:r>
      <w:r w:rsidRPr="00714231">
        <w:br/>
        <w:t xml:space="preserve">и остается в собственности Продавца, а Победитель утрачивает право </w:t>
      </w:r>
      <w:r w:rsidRPr="00714231">
        <w:br/>
        <w:t>на заключение договора купли-продажи. Результаты публичного предложения в части утверждения Победителя публичного предложения Продавцом аннулируются.</w:t>
      </w:r>
    </w:p>
    <w:p w:rsidR="00853120" w:rsidRPr="00714231" w:rsidRDefault="00853120" w:rsidP="00853120">
      <w:pPr>
        <w:ind w:firstLine="709"/>
        <w:jc w:val="both"/>
      </w:pPr>
      <w:r w:rsidRPr="00714231">
        <w:t xml:space="preserve">При уклонении (отказе) Победителя от исполнения условий договора купли-продажи, либо нарушения сроков оплаты по договору купли-продажи Имущества, задаток Победителю не возвращается, и остается </w:t>
      </w:r>
      <w:r w:rsidRPr="00714231">
        <w:br/>
        <w:t xml:space="preserve">в собственности Продавца, договор купли-продажи подлежит расторжению. Результаты публичного предложения в части утверждения Победителя публичного предложения Продавцом аннулируются. </w:t>
      </w:r>
    </w:p>
    <w:p w:rsidR="00853120" w:rsidRPr="00714231" w:rsidRDefault="00853120" w:rsidP="00853120">
      <w:pPr>
        <w:ind w:firstLine="709"/>
        <w:jc w:val="both"/>
      </w:pPr>
      <w:r w:rsidRPr="00714231">
        <w:t xml:space="preserve">В таком случае Продавец имеет право заключить договор купли-продажи Имущества с участниками публичного предложения, сделавшими предыдущие предложения по цене Имущества, путем последовательного направления таким участникам публичного предложения (начиная </w:t>
      </w:r>
      <w:r w:rsidRPr="00714231">
        <w:br/>
        <w:t xml:space="preserve">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 С участником публичного предложения (письменно выразившим намерение Продавцу на его оферту </w:t>
      </w:r>
      <w:r w:rsidRPr="00714231">
        <w:br/>
        <w:t>о приобретении Имущества) договор купли-продажи Имущества заключается в течение 30 (тридцати) рабочих дней с даты ответа (согласия) участника публичного предложения на оферту Продавца. Указанный срок может быть продлен по соглашению Продавца и участника публичного предложения (путем обмена письмами).</w:t>
      </w:r>
    </w:p>
    <w:p w:rsidR="00853120" w:rsidRPr="00714231" w:rsidRDefault="00853120" w:rsidP="00853120">
      <w:pPr>
        <w:ind w:firstLine="709"/>
        <w:jc w:val="both"/>
      </w:pPr>
      <w:r w:rsidRPr="00714231">
        <w:t>Участникам публичного предложения, не ставшим Победителями, суммы внесенного ими задатка возвращаются в течение 5 (Пяти) рабочих дней с даты оформления протокола об итогах публичного предложения по реквизитам Участника, указанным в соответствующем договоре.</w:t>
      </w:r>
    </w:p>
    <w:p w:rsidR="00853120" w:rsidRPr="00714231" w:rsidRDefault="00853120" w:rsidP="00853120">
      <w:pPr>
        <w:ind w:firstLine="709"/>
        <w:jc w:val="both"/>
      </w:pPr>
      <w:r w:rsidRPr="00714231">
        <w:t>В случае если процедура была признана несостоявшейся по причине наличия только одного участника, реализация имущества может быть осуществлена путем направления такому участнику оферты с указанием цены, которая не может быть ниже начальной цены.</w:t>
      </w:r>
    </w:p>
    <w:p w:rsidR="00853120" w:rsidRPr="00714231" w:rsidRDefault="00853120" w:rsidP="00853120">
      <w:pPr>
        <w:ind w:firstLine="709"/>
        <w:jc w:val="both"/>
      </w:pPr>
      <w:r w:rsidRPr="00714231">
        <w:t xml:space="preserve">Переход прав на реализованное Имущество осуществляется </w:t>
      </w:r>
      <w:r w:rsidRPr="00714231">
        <w:br/>
        <w:t>в соответствии с договором купли-продажи.</w:t>
      </w:r>
    </w:p>
    <w:p w:rsidR="009A04B7" w:rsidRPr="00714231" w:rsidRDefault="009A04B7" w:rsidP="009A04B7">
      <w:pPr>
        <w:ind w:firstLine="709"/>
        <w:jc w:val="both"/>
        <w:rPr>
          <w:b/>
          <w:bCs/>
        </w:rPr>
      </w:pPr>
    </w:p>
    <w:p w:rsidR="009A04B7" w:rsidRPr="00714231" w:rsidRDefault="009A04B7" w:rsidP="009A04B7">
      <w:pPr>
        <w:ind w:firstLine="709"/>
        <w:jc w:val="both"/>
        <w:rPr>
          <w:b/>
          <w:bCs/>
        </w:rPr>
      </w:pPr>
      <w:r w:rsidRPr="00714231">
        <w:rPr>
          <w:b/>
          <w:bCs/>
        </w:rPr>
        <w:t xml:space="preserve">Приложение: </w:t>
      </w:r>
      <w:r w:rsidRPr="00714231">
        <w:rPr>
          <w:bCs/>
        </w:rPr>
        <w:t>проект договора купли-продажи.</w:t>
      </w:r>
    </w:p>
    <w:p w:rsidR="009178FF" w:rsidRPr="00714231" w:rsidRDefault="009178FF"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9A04B7" w:rsidRPr="00714231" w:rsidRDefault="009A04B7" w:rsidP="009178FF">
      <w:pPr>
        <w:jc w:val="both"/>
        <w:rPr>
          <w:b/>
          <w:bCs/>
        </w:rPr>
      </w:pPr>
    </w:p>
    <w:p w:rsidR="00BC5C7F" w:rsidRPr="00714231" w:rsidRDefault="00BC5C7F" w:rsidP="00BC5C7F"/>
    <w:p w:rsidR="00BC5C7F" w:rsidRPr="00714231" w:rsidRDefault="00BC5C7F" w:rsidP="00BC5C7F"/>
    <w:p w:rsidR="00BC5C7F" w:rsidRPr="00714231" w:rsidRDefault="00BC5C7F" w:rsidP="00BC5C7F"/>
    <w:p w:rsidR="00BC5C7F" w:rsidRPr="00714231" w:rsidRDefault="00BC5C7F" w:rsidP="00BC5C7F"/>
    <w:p w:rsidR="00BC5C7F" w:rsidRPr="00714231" w:rsidRDefault="00BC5C7F" w:rsidP="00BC5C7F"/>
    <w:p w:rsidR="00BC5C7F" w:rsidRPr="00714231" w:rsidRDefault="00BC5C7F" w:rsidP="00BC5C7F"/>
    <w:p w:rsidR="00BC5C7F" w:rsidRPr="00714231" w:rsidRDefault="00BC5C7F" w:rsidP="00BC5C7F"/>
    <w:p w:rsidR="00BC5C7F" w:rsidRPr="00714231" w:rsidRDefault="00BC5C7F" w:rsidP="00BC5C7F"/>
    <w:p w:rsidR="00BC5C7F" w:rsidRPr="00714231" w:rsidRDefault="00BC5C7F" w:rsidP="00BC5C7F"/>
    <w:p w:rsidR="00BC5C7F" w:rsidRPr="00714231" w:rsidRDefault="00BC5C7F" w:rsidP="00BC5C7F"/>
    <w:p w:rsidR="00BC5C7F" w:rsidRPr="00714231" w:rsidRDefault="00BC5C7F" w:rsidP="00BC5C7F"/>
    <w:p w:rsidR="00BC5C7F" w:rsidRPr="00714231" w:rsidRDefault="00BC5C7F" w:rsidP="00BC5C7F"/>
    <w:p w:rsidR="00BC5C7F" w:rsidRPr="00714231" w:rsidRDefault="00BC5C7F" w:rsidP="00BC5C7F"/>
    <w:p w:rsidR="00714231" w:rsidRPr="00714231" w:rsidRDefault="00714231" w:rsidP="00BC5C7F"/>
    <w:p w:rsidR="00714231" w:rsidRPr="00714231" w:rsidRDefault="00714231" w:rsidP="00BC5C7F"/>
    <w:p w:rsidR="00714231" w:rsidRPr="00714231" w:rsidRDefault="00714231" w:rsidP="00BC5C7F"/>
    <w:p w:rsidR="00714231" w:rsidRPr="00714231" w:rsidRDefault="00714231" w:rsidP="00BC5C7F"/>
    <w:p w:rsidR="00714231" w:rsidRPr="00714231" w:rsidRDefault="00714231" w:rsidP="00BC5C7F"/>
    <w:p w:rsidR="00714231" w:rsidRPr="00714231" w:rsidRDefault="00714231" w:rsidP="00BC5C7F"/>
    <w:p w:rsidR="00BC5C7F" w:rsidRPr="00714231" w:rsidRDefault="00BC5C7F" w:rsidP="00BC5C7F"/>
    <w:p w:rsidR="00BC5C7F" w:rsidRPr="00714231" w:rsidRDefault="00BC5C7F" w:rsidP="00BC5C7F"/>
    <w:p w:rsidR="00BC5C7F" w:rsidRPr="00714231" w:rsidRDefault="00BC5C7F" w:rsidP="00BC5C7F"/>
    <w:p w:rsidR="00BC5C7F" w:rsidRPr="00714231" w:rsidRDefault="00BC5C7F" w:rsidP="00BC5C7F"/>
    <w:p w:rsidR="00BC5C7F" w:rsidRPr="00714231" w:rsidRDefault="00BC5C7F" w:rsidP="00BC5C7F">
      <w:pPr>
        <w:shd w:val="clear" w:color="auto" w:fill="FFFFFF"/>
        <w:tabs>
          <w:tab w:val="left" w:pos="1134"/>
        </w:tabs>
        <w:spacing w:line="221" w:lineRule="exact"/>
        <w:ind w:firstLine="567"/>
        <w:jc w:val="center"/>
        <w:rPr>
          <w:b/>
          <w:color w:val="000000"/>
        </w:rPr>
      </w:pPr>
      <w:r w:rsidRPr="00714231">
        <w:rPr>
          <w:b/>
          <w:color w:val="000000"/>
        </w:rPr>
        <w:t>ДОГОВОР № ____</w:t>
      </w:r>
    </w:p>
    <w:p w:rsidR="00BC5C7F" w:rsidRPr="00714231" w:rsidRDefault="00BC5C7F" w:rsidP="00BC5C7F">
      <w:pPr>
        <w:shd w:val="clear" w:color="auto" w:fill="FFFFFF"/>
        <w:spacing w:line="221" w:lineRule="exact"/>
        <w:ind w:firstLine="567"/>
        <w:jc w:val="center"/>
        <w:rPr>
          <w:b/>
          <w:color w:val="000000"/>
        </w:rPr>
      </w:pPr>
      <w:r w:rsidRPr="00714231">
        <w:rPr>
          <w:b/>
          <w:color w:val="000000"/>
        </w:rPr>
        <w:t xml:space="preserve">купли-продажи недвижимого имущества </w:t>
      </w:r>
    </w:p>
    <w:p w:rsidR="00BC5C7F" w:rsidRPr="00714231" w:rsidRDefault="00BC5C7F" w:rsidP="00BC5C7F">
      <w:pPr>
        <w:shd w:val="clear" w:color="auto" w:fill="FFFFFF"/>
        <w:tabs>
          <w:tab w:val="left" w:pos="1134"/>
          <w:tab w:val="left" w:pos="3696"/>
          <w:tab w:val="left" w:pos="7704"/>
        </w:tabs>
        <w:ind w:firstLine="567"/>
        <w:rPr>
          <w:color w:val="000000"/>
        </w:rPr>
      </w:pPr>
      <w:r w:rsidRPr="00714231">
        <w:rPr>
          <w:b/>
          <w:color w:val="000000"/>
        </w:rPr>
        <w:tab/>
      </w:r>
      <w:r w:rsidRPr="00714231">
        <w:rPr>
          <w:b/>
          <w:color w:val="000000"/>
        </w:rPr>
        <w:tab/>
      </w:r>
    </w:p>
    <w:tbl>
      <w:tblPr>
        <w:tblW w:w="5061" w:type="pct"/>
        <w:tblLook w:val="04A0" w:firstRow="1" w:lastRow="0" w:firstColumn="1" w:lastColumn="0" w:noHBand="0" w:noVBand="1"/>
      </w:tblPr>
      <w:tblGrid>
        <w:gridCol w:w="2936"/>
        <w:gridCol w:w="6534"/>
      </w:tblGrid>
      <w:tr w:rsidR="00BC5C7F" w:rsidRPr="00714231" w:rsidTr="006C144F">
        <w:trPr>
          <w:trHeight w:val="591"/>
        </w:trPr>
        <w:tc>
          <w:tcPr>
            <w:tcW w:w="1550" w:type="pct"/>
          </w:tcPr>
          <w:p w:rsidR="00BC5C7F" w:rsidRPr="00714231" w:rsidRDefault="00BC5C7F" w:rsidP="006C144F">
            <w:pPr>
              <w:keepNext/>
              <w:shd w:val="clear" w:color="auto" w:fill="FFFFFF"/>
              <w:ind w:firstLine="567"/>
              <w:rPr>
                <w:color w:val="000000"/>
                <w:lang w:bidi="ru-RU"/>
              </w:rPr>
            </w:pPr>
            <w:r w:rsidRPr="00714231">
              <w:rPr>
                <w:color w:val="000000"/>
                <w:lang w:bidi="ru-RU"/>
              </w:rPr>
              <w:t>ст. Каневская</w:t>
            </w:r>
          </w:p>
        </w:tc>
        <w:tc>
          <w:tcPr>
            <w:tcW w:w="3450" w:type="pct"/>
          </w:tcPr>
          <w:p w:rsidR="00BC5C7F" w:rsidRPr="00714231" w:rsidRDefault="00BC5C7F" w:rsidP="006C144F">
            <w:pPr>
              <w:keepNext/>
              <w:shd w:val="clear" w:color="auto" w:fill="FFFFFF"/>
              <w:tabs>
                <w:tab w:val="left" w:pos="1134"/>
              </w:tabs>
              <w:ind w:firstLine="567"/>
              <w:jc w:val="right"/>
              <w:rPr>
                <w:color w:val="000000"/>
                <w:lang w:bidi="ru-RU"/>
              </w:rPr>
            </w:pPr>
            <w:r w:rsidRPr="00714231">
              <w:rPr>
                <w:color w:val="000000"/>
                <w:lang w:bidi="ru-RU"/>
              </w:rPr>
              <w:t>«___» ___________ _____ г.</w:t>
            </w:r>
          </w:p>
        </w:tc>
      </w:tr>
    </w:tbl>
    <w:p w:rsidR="00BC5C7F" w:rsidRPr="00714231" w:rsidRDefault="00BC5C7F" w:rsidP="00BC5C7F">
      <w:pPr>
        <w:shd w:val="clear" w:color="auto" w:fill="FFFFFF"/>
        <w:tabs>
          <w:tab w:val="left" w:pos="1134"/>
        </w:tabs>
        <w:ind w:firstLine="567"/>
        <w:jc w:val="both"/>
        <w:rPr>
          <w:color w:val="000000"/>
        </w:rPr>
      </w:pPr>
      <w:r w:rsidRPr="00714231">
        <w:rPr>
          <w:b/>
          <w:color w:val="000000"/>
        </w:rPr>
        <w:t>АО «Каневскаярайгаз»,</w:t>
      </w:r>
      <w:r w:rsidRPr="00714231">
        <w:rPr>
          <w:color w:val="000000"/>
        </w:rPr>
        <w:t xml:space="preserve"> в лице__________________, действующего на основании доверенности от _______ № ____________, именуемое в дальнейшем </w:t>
      </w:r>
      <w:r w:rsidRPr="00714231">
        <w:rPr>
          <w:b/>
          <w:color w:val="000000"/>
        </w:rPr>
        <w:t xml:space="preserve">«Продавец», </w:t>
      </w:r>
      <w:r w:rsidRPr="00714231">
        <w:rPr>
          <w:color w:val="000000"/>
        </w:rPr>
        <w:t>с одной стороны, и __________, далее именуем «</w:t>
      </w:r>
      <w:r w:rsidRPr="00714231">
        <w:rPr>
          <w:b/>
          <w:color w:val="000000"/>
        </w:rPr>
        <w:t>Покупатель</w:t>
      </w:r>
      <w:r w:rsidRPr="00714231">
        <w:rPr>
          <w:color w:val="000000"/>
        </w:rPr>
        <w:t>», в лице ____________, действующего на основании _____________, с другой стороны, заключили настоящий договор купли-продажи имущества (далее – Договор) о нижеследующем:</w:t>
      </w:r>
    </w:p>
    <w:p w:rsidR="00BC5C7F" w:rsidRPr="00714231" w:rsidRDefault="00BC5C7F" w:rsidP="00BC5C7F">
      <w:pPr>
        <w:shd w:val="clear" w:color="auto" w:fill="FFFFFF"/>
        <w:tabs>
          <w:tab w:val="left" w:pos="1134"/>
        </w:tabs>
        <w:ind w:firstLine="567"/>
        <w:jc w:val="both"/>
        <w:rPr>
          <w:color w:val="000000"/>
        </w:rPr>
      </w:pPr>
    </w:p>
    <w:p w:rsidR="00BC5C7F" w:rsidRPr="00714231" w:rsidRDefault="00BC5C7F" w:rsidP="00BC5C7F">
      <w:pPr>
        <w:widowControl w:val="0"/>
        <w:numPr>
          <w:ilvl w:val="0"/>
          <w:numId w:val="3"/>
        </w:numPr>
        <w:shd w:val="clear" w:color="auto" w:fill="FFFFFF"/>
        <w:autoSpaceDE w:val="0"/>
        <w:autoSpaceDN w:val="0"/>
        <w:adjustRightInd w:val="0"/>
        <w:ind w:left="0" w:firstLine="567"/>
        <w:contextualSpacing/>
        <w:jc w:val="center"/>
        <w:rPr>
          <w:b/>
          <w:color w:val="000000"/>
        </w:rPr>
      </w:pPr>
      <w:r w:rsidRPr="00714231">
        <w:rPr>
          <w:b/>
          <w:color w:val="000000"/>
        </w:rPr>
        <w:t>ПРЕДМЕТ ДОГОВОРА</w:t>
      </w:r>
    </w:p>
    <w:p w:rsidR="00BC5C7F" w:rsidRPr="00714231" w:rsidRDefault="00BC5C7F" w:rsidP="00BC5C7F">
      <w:pPr>
        <w:widowControl w:val="0"/>
        <w:numPr>
          <w:ilvl w:val="1"/>
          <w:numId w:val="3"/>
        </w:numPr>
        <w:shd w:val="clear" w:color="auto" w:fill="FFFFFF"/>
        <w:tabs>
          <w:tab w:val="left" w:pos="284"/>
          <w:tab w:val="left" w:pos="1134"/>
        </w:tabs>
        <w:autoSpaceDE w:val="0"/>
        <w:autoSpaceDN w:val="0"/>
        <w:adjustRightInd w:val="0"/>
        <w:ind w:left="0" w:firstLine="567"/>
        <w:contextualSpacing/>
        <w:jc w:val="both"/>
        <w:rPr>
          <w:color w:val="000000"/>
        </w:rPr>
      </w:pPr>
      <w:r w:rsidRPr="00714231">
        <w:rPr>
          <w:b/>
          <w:color w:val="000000"/>
        </w:rPr>
        <w:t>«Продавец»</w:t>
      </w:r>
      <w:r w:rsidRPr="00714231">
        <w:rPr>
          <w:color w:val="000000"/>
        </w:rPr>
        <w:t xml:space="preserve"> продал, а </w:t>
      </w:r>
      <w:r w:rsidRPr="00714231">
        <w:rPr>
          <w:b/>
          <w:color w:val="000000"/>
        </w:rPr>
        <w:t>«Покупатель»</w:t>
      </w:r>
      <w:r w:rsidRPr="00714231">
        <w:rPr>
          <w:color w:val="000000"/>
        </w:rPr>
        <w:t xml:space="preserve"> купил в соответствии с условиями настоящего Договора следующее имущество: </w:t>
      </w:r>
    </w:p>
    <w:p w:rsidR="00BC5C7F" w:rsidRPr="00714231" w:rsidRDefault="00BC5C7F" w:rsidP="00BC5C7F">
      <w:pPr>
        <w:shd w:val="clear" w:color="auto" w:fill="FFFFFF"/>
        <w:tabs>
          <w:tab w:val="left" w:pos="284"/>
          <w:tab w:val="left" w:pos="1134"/>
        </w:tabs>
        <w:ind w:firstLine="567"/>
        <w:jc w:val="both"/>
      </w:pPr>
      <w:r w:rsidRPr="00714231">
        <w:t xml:space="preserve">- Административное здание, </w:t>
      </w:r>
      <w:r w:rsidR="00F82E72">
        <w:t>не</w:t>
      </w:r>
      <w:r w:rsidRPr="00714231">
        <w:t xml:space="preserve">жилое, площадью 77,6 </w:t>
      </w:r>
      <w:proofErr w:type="spellStart"/>
      <w:r w:rsidRPr="00714231">
        <w:t>кв.м</w:t>
      </w:r>
      <w:proofErr w:type="spellEnd"/>
      <w:r w:rsidRPr="00714231">
        <w:t>., с кадастровым номером: 23:11:0402004:124, расположенное на земельном участке, площадью 100 кв.м., с кадастровым номером: 23:11:0402005:2, используемом на праве аренды до 12.08.2062 на основании заключенного с Территориальным управлением Федерального агентства по управлению государственным имуществом в Краснодарском крае договора аренды от 04.10.2013 № 23-23-27/036/2013-403, по адресу: Краснодарский край, Каневской район, п. Красногвардеец, пер. Тракторный, 4 (далее – Имущество).</w:t>
      </w:r>
    </w:p>
    <w:p w:rsidR="00BC5C7F" w:rsidRPr="00714231" w:rsidRDefault="00BC5C7F" w:rsidP="00BC5C7F">
      <w:pPr>
        <w:shd w:val="clear" w:color="auto" w:fill="FFFFFF"/>
        <w:tabs>
          <w:tab w:val="left" w:pos="284"/>
          <w:tab w:val="left" w:pos="1134"/>
        </w:tabs>
        <w:ind w:firstLine="567"/>
        <w:jc w:val="both"/>
      </w:pPr>
      <w:r w:rsidRPr="00714231">
        <w:t>Продавец передает Покупателю права и обязанности арендатора земельного участка с кадастровым номером 23:11:0402005:2, установленные договором аренды земельного участка № 01-09/92/07-184 от 04.10.2013. Обязанность уведомления арендодателя возлагается на Покупателя в срок не позднее 20 рабочих дней со дня со дня государственной регистрации сделки купли-продажи Имущества, путем направления уведомления заказным письмом с уведомлением</w:t>
      </w:r>
    </w:p>
    <w:p w:rsidR="00BC5C7F" w:rsidRPr="00714231" w:rsidRDefault="00BC5C7F" w:rsidP="00BC5C7F">
      <w:pPr>
        <w:shd w:val="clear" w:color="auto" w:fill="FFFFFF"/>
        <w:tabs>
          <w:tab w:val="left" w:pos="284"/>
          <w:tab w:val="left" w:pos="1134"/>
        </w:tabs>
        <w:ind w:firstLine="567"/>
        <w:jc w:val="both"/>
        <w:rPr>
          <w:color w:val="000000"/>
        </w:rPr>
      </w:pPr>
    </w:p>
    <w:p w:rsidR="00BC5C7F" w:rsidRPr="00714231" w:rsidRDefault="00BC5C7F" w:rsidP="00BC5C7F">
      <w:pPr>
        <w:widowControl w:val="0"/>
        <w:numPr>
          <w:ilvl w:val="0"/>
          <w:numId w:val="3"/>
        </w:numPr>
        <w:shd w:val="clear" w:color="auto" w:fill="FFFFFF"/>
        <w:autoSpaceDE w:val="0"/>
        <w:autoSpaceDN w:val="0"/>
        <w:adjustRightInd w:val="0"/>
        <w:ind w:left="0" w:firstLine="567"/>
        <w:contextualSpacing/>
        <w:jc w:val="center"/>
        <w:rPr>
          <w:b/>
          <w:color w:val="000000"/>
        </w:rPr>
      </w:pPr>
      <w:r w:rsidRPr="00714231">
        <w:rPr>
          <w:b/>
          <w:color w:val="000000"/>
        </w:rPr>
        <w:t>СТОИМОСТЬ ИМУЩЕСТВА И ПОРЯДОК РАСЧЕТОВ.</w:t>
      </w:r>
    </w:p>
    <w:p w:rsidR="00BC5C7F" w:rsidRPr="00714231" w:rsidRDefault="00BC5C7F" w:rsidP="00BC5C7F">
      <w:pPr>
        <w:widowControl w:val="0"/>
        <w:numPr>
          <w:ilvl w:val="1"/>
          <w:numId w:val="3"/>
        </w:numPr>
        <w:shd w:val="clear" w:color="auto" w:fill="FFFFFF"/>
        <w:tabs>
          <w:tab w:val="left" w:pos="284"/>
          <w:tab w:val="left" w:pos="1134"/>
        </w:tabs>
        <w:autoSpaceDE w:val="0"/>
        <w:autoSpaceDN w:val="0"/>
        <w:adjustRightInd w:val="0"/>
        <w:ind w:left="0" w:firstLine="567"/>
        <w:contextualSpacing/>
        <w:jc w:val="both"/>
        <w:rPr>
          <w:color w:val="000000"/>
        </w:rPr>
      </w:pPr>
      <w:r w:rsidRPr="00714231">
        <w:rPr>
          <w:color w:val="000000"/>
        </w:rPr>
        <w:t xml:space="preserve">Стоимость Имущества по договору составляет ___________, в </w:t>
      </w:r>
      <w:proofErr w:type="spellStart"/>
      <w:r w:rsidRPr="00714231">
        <w:rPr>
          <w:color w:val="000000"/>
        </w:rPr>
        <w:t>т.ч</w:t>
      </w:r>
      <w:proofErr w:type="spellEnd"/>
      <w:r w:rsidRPr="00714231">
        <w:rPr>
          <w:color w:val="000000"/>
        </w:rPr>
        <w:t>. НДС 20 % в размере ___________.</w:t>
      </w:r>
    </w:p>
    <w:p w:rsidR="00BC5C7F" w:rsidRPr="00714231" w:rsidRDefault="00BC5C7F" w:rsidP="00BC5C7F">
      <w:pPr>
        <w:widowControl w:val="0"/>
        <w:numPr>
          <w:ilvl w:val="1"/>
          <w:numId w:val="3"/>
        </w:numPr>
        <w:shd w:val="clear" w:color="auto" w:fill="FFFFFF"/>
        <w:tabs>
          <w:tab w:val="left" w:pos="284"/>
          <w:tab w:val="left" w:pos="1134"/>
        </w:tabs>
        <w:autoSpaceDE w:val="0"/>
        <w:autoSpaceDN w:val="0"/>
        <w:adjustRightInd w:val="0"/>
        <w:ind w:left="0" w:firstLine="567"/>
        <w:contextualSpacing/>
        <w:jc w:val="both"/>
        <w:rPr>
          <w:color w:val="000000"/>
        </w:rPr>
      </w:pPr>
      <w:r w:rsidRPr="00714231">
        <w:rPr>
          <w:color w:val="000000"/>
        </w:rPr>
        <w:t xml:space="preserve">Оплата по договору производится в течение 3 (трех) календарных дней с момента подписания договора, путем перечисления денежных средств на расчетный счет </w:t>
      </w:r>
      <w:r w:rsidRPr="00714231">
        <w:rPr>
          <w:b/>
          <w:color w:val="000000"/>
        </w:rPr>
        <w:t xml:space="preserve">«Продавца» </w:t>
      </w:r>
      <w:r w:rsidRPr="00714231">
        <w:rPr>
          <w:color w:val="000000"/>
        </w:rPr>
        <w:t>по реквизитам, указанным в разделе 7 Договора.</w:t>
      </w:r>
    </w:p>
    <w:p w:rsidR="00BC5C7F" w:rsidRPr="00714231" w:rsidRDefault="00BC5C7F" w:rsidP="00BC5C7F">
      <w:pPr>
        <w:widowControl w:val="0"/>
        <w:numPr>
          <w:ilvl w:val="1"/>
          <w:numId w:val="3"/>
        </w:numPr>
        <w:shd w:val="clear" w:color="auto" w:fill="FFFFFF"/>
        <w:tabs>
          <w:tab w:val="left" w:pos="284"/>
          <w:tab w:val="left" w:pos="1134"/>
        </w:tabs>
        <w:autoSpaceDE w:val="0"/>
        <w:autoSpaceDN w:val="0"/>
        <w:adjustRightInd w:val="0"/>
        <w:ind w:left="0" w:firstLine="567"/>
        <w:contextualSpacing/>
        <w:jc w:val="both"/>
        <w:rPr>
          <w:color w:val="000000"/>
        </w:rPr>
      </w:pPr>
      <w:r w:rsidRPr="00714231">
        <w:rPr>
          <w:color w:val="000000"/>
        </w:rPr>
        <w:t>Обязательство «</w:t>
      </w:r>
      <w:r w:rsidRPr="00714231">
        <w:rPr>
          <w:b/>
          <w:color w:val="000000"/>
        </w:rPr>
        <w:t>Покупателя</w:t>
      </w:r>
      <w:r w:rsidRPr="00714231">
        <w:rPr>
          <w:color w:val="000000"/>
        </w:rPr>
        <w:t>» по оплате считается исполненной в момент поступления денежных средств на расчетный счет «</w:t>
      </w:r>
      <w:r w:rsidRPr="00714231">
        <w:rPr>
          <w:b/>
          <w:color w:val="000000"/>
        </w:rPr>
        <w:t>Продавца</w:t>
      </w:r>
      <w:r w:rsidRPr="00714231">
        <w:rPr>
          <w:color w:val="000000"/>
        </w:rPr>
        <w:t>» в размере, указанном в п. 2.1 Договора.</w:t>
      </w:r>
    </w:p>
    <w:p w:rsidR="00BC5C7F" w:rsidRPr="00714231" w:rsidRDefault="00BC5C7F" w:rsidP="00BC5C7F">
      <w:pPr>
        <w:widowControl w:val="0"/>
        <w:numPr>
          <w:ilvl w:val="1"/>
          <w:numId w:val="3"/>
        </w:numPr>
        <w:shd w:val="clear" w:color="auto" w:fill="FFFFFF"/>
        <w:tabs>
          <w:tab w:val="left" w:pos="284"/>
          <w:tab w:val="left" w:pos="1134"/>
        </w:tabs>
        <w:autoSpaceDE w:val="0"/>
        <w:autoSpaceDN w:val="0"/>
        <w:adjustRightInd w:val="0"/>
        <w:ind w:left="0" w:firstLine="567"/>
        <w:contextualSpacing/>
        <w:jc w:val="both"/>
        <w:rPr>
          <w:color w:val="000000"/>
        </w:rPr>
      </w:pPr>
      <w:r w:rsidRPr="00714231">
        <w:rPr>
          <w:color w:val="000000"/>
        </w:rPr>
        <w:t xml:space="preserve">Стороны пришли к соглашению о том, что предусмотренный настоящим договором порядок расчетов не является коммерческим кредитом. Положения </w:t>
      </w:r>
      <w:r w:rsidRPr="00714231">
        <w:rPr>
          <w:color w:val="000000"/>
        </w:rPr>
        <w:br/>
        <w:t>п. 1 ст. 317.1 ГК РФ к отношениям Сторон не применяются.</w:t>
      </w:r>
    </w:p>
    <w:p w:rsidR="00BC5C7F" w:rsidRPr="00714231" w:rsidRDefault="00BC5C7F" w:rsidP="00BC5C7F">
      <w:pPr>
        <w:widowControl w:val="0"/>
        <w:numPr>
          <w:ilvl w:val="1"/>
          <w:numId w:val="3"/>
        </w:numPr>
        <w:shd w:val="clear" w:color="auto" w:fill="FFFFFF"/>
        <w:tabs>
          <w:tab w:val="left" w:pos="284"/>
          <w:tab w:val="left" w:pos="1134"/>
        </w:tabs>
        <w:autoSpaceDE w:val="0"/>
        <w:autoSpaceDN w:val="0"/>
        <w:adjustRightInd w:val="0"/>
        <w:ind w:left="0" w:firstLine="567"/>
        <w:contextualSpacing/>
        <w:jc w:val="both"/>
        <w:rPr>
          <w:b/>
          <w:color w:val="000000"/>
        </w:rPr>
      </w:pPr>
      <w:r w:rsidRPr="00714231">
        <w:rPr>
          <w:color w:val="000000"/>
        </w:rPr>
        <w:t>Задаток, внесенный «Покупателем» на счет организатора торгов, в ______, засчитывается в счет оплаты Имущества в размере _______, НДС 20% в размере _____.</w:t>
      </w:r>
    </w:p>
    <w:p w:rsidR="00BC5C7F" w:rsidRPr="00714231" w:rsidRDefault="00BC5C7F" w:rsidP="00BC5C7F">
      <w:pPr>
        <w:widowControl w:val="0"/>
        <w:numPr>
          <w:ilvl w:val="1"/>
          <w:numId w:val="3"/>
        </w:numPr>
        <w:shd w:val="clear" w:color="auto" w:fill="FFFFFF"/>
        <w:tabs>
          <w:tab w:val="left" w:pos="284"/>
          <w:tab w:val="left" w:pos="1134"/>
        </w:tabs>
        <w:autoSpaceDE w:val="0"/>
        <w:autoSpaceDN w:val="0"/>
        <w:adjustRightInd w:val="0"/>
        <w:ind w:left="0" w:firstLine="567"/>
        <w:contextualSpacing/>
        <w:jc w:val="both"/>
        <w:rPr>
          <w:color w:val="000000"/>
        </w:rPr>
      </w:pPr>
      <w:r w:rsidRPr="00714231">
        <w:rPr>
          <w:color w:val="000000"/>
        </w:rPr>
        <w:t>В соответствии со ст. 380 ГК РФ задаток, указанный в пункте 2.5 Договора, является суммой в обеспечение исполнения обязательств «</w:t>
      </w:r>
      <w:r w:rsidRPr="00714231">
        <w:rPr>
          <w:b/>
          <w:color w:val="000000"/>
        </w:rPr>
        <w:t>Покупателя</w:t>
      </w:r>
      <w:r w:rsidRPr="00714231">
        <w:rPr>
          <w:color w:val="000000"/>
        </w:rPr>
        <w:t>», установленных настоящим Договором.</w:t>
      </w:r>
    </w:p>
    <w:p w:rsidR="00BC5C7F" w:rsidRPr="00714231" w:rsidRDefault="00BC5C7F" w:rsidP="00BC5C7F">
      <w:pPr>
        <w:widowControl w:val="0"/>
        <w:numPr>
          <w:ilvl w:val="1"/>
          <w:numId w:val="3"/>
        </w:numPr>
        <w:shd w:val="clear" w:color="auto" w:fill="FFFFFF"/>
        <w:tabs>
          <w:tab w:val="left" w:pos="284"/>
          <w:tab w:val="left" w:pos="1134"/>
        </w:tabs>
        <w:autoSpaceDE w:val="0"/>
        <w:autoSpaceDN w:val="0"/>
        <w:adjustRightInd w:val="0"/>
        <w:ind w:left="0" w:firstLine="567"/>
        <w:contextualSpacing/>
        <w:jc w:val="both"/>
      </w:pPr>
      <w:r w:rsidRPr="00714231">
        <w:t>Имущество оплачивается «</w:t>
      </w:r>
      <w:r w:rsidRPr="00714231">
        <w:rPr>
          <w:b/>
        </w:rPr>
        <w:t>Покупателем</w:t>
      </w:r>
      <w:r w:rsidRPr="00714231">
        <w:t>» на условиях 100 % предоплаты (оплаты до даты подписания акта приема-передачи имущества и перехода права собственности к покупателю).</w:t>
      </w:r>
    </w:p>
    <w:p w:rsidR="00BC5C7F" w:rsidRPr="00714231" w:rsidRDefault="00BC5C7F" w:rsidP="00BC5C7F">
      <w:pPr>
        <w:shd w:val="clear" w:color="auto" w:fill="FFFFFF"/>
        <w:tabs>
          <w:tab w:val="left" w:pos="284"/>
          <w:tab w:val="left" w:pos="1134"/>
        </w:tabs>
        <w:ind w:firstLine="567"/>
        <w:contextualSpacing/>
        <w:jc w:val="both"/>
        <w:rPr>
          <w:color w:val="000000"/>
        </w:rPr>
      </w:pPr>
    </w:p>
    <w:p w:rsidR="00BC5C7F" w:rsidRPr="00714231" w:rsidRDefault="00BC5C7F" w:rsidP="00BC5C7F">
      <w:pPr>
        <w:widowControl w:val="0"/>
        <w:numPr>
          <w:ilvl w:val="0"/>
          <w:numId w:val="3"/>
        </w:numPr>
        <w:shd w:val="clear" w:color="auto" w:fill="FFFFFF"/>
        <w:autoSpaceDE w:val="0"/>
        <w:autoSpaceDN w:val="0"/>
        <w:adjustRightInd w:val="0"/>
        <w:ind w:left="0" w:firstLine="567"/>
        <w:contextualSpacing/>
        <w:jc w:val="center"/>
        <w:rPr>
          <w:b/>
          <w:color w:val="000000"/>
        </w:rPr>
      </w:pPr>
      <w:r w:rsidRPr="00714231">
        <w:rPr>
          <w:b/>
          <w:color w:val="000000"/>
        </w:rPr>
        <w:t>ПРАВА И ОБЯЗАННОСТИ СТОРОН</w:t>
      </w:r>
    </w:p>
    <w:p w:rsidR="00BC5C7F" w:rsidRPr="00714231" w:rsidRDefault="00BC5C7F" w:rsidP="00BC5C7F">
      <w:pPr>
        <w:widowControl w:val="0"/>
        <w:numPr>
          <w:ilvl w:val="1"/>
          <w:numId w:val="3"/>
        </w:numPr>
        <w:shd w:val="clear" w:color="auto" w:fill="FFFFFF"/>
        <w:tabs>
          <w:tab w:val="left" w:pos="284"/>
          <w:tab w:val="left" w:pos="1134"/>
        </w:tabs>
        <w:autoSpaceDE w:val="0"/>
        <w:autoSpaceDN w:val="0"/>
        <w:adjustRightInd w:val="0"/>
        <w:ind w:left="0" w:firstLine="567"/>
        <w:contextualSpacing/>
        <w:jc w:val="both"/>
      </w:pPr>
      <w:r w:rsidRPr="00714231">
        <w:rPr>
          <w:b/>
        </w:rPr>
        <w:t>Права и обязанности «Продавца»</w:t>
      </w:r>
      <w:r w:rsidRPr="00714231">
        <w:t>:</w:t>
      </w:r>
    </w:p>
    <w:p w:rsidR="00BC5C7F" w:rsidRPr="00714231" w:rsidRDefault="00BC5C7F" w:rsidP="00BC5C7F">
      <w:pPr>
        <w:widowControl w:val="0"/>
        <w:numPr>
          <w:ilvl w:val="0"/>
          <w:numId w:val="4"/>
        </w:numPr>
        <w:shd w:val="clear" w:color="auto" w:fill="FFFFFF"/>
        <w:tabs>
          <w:tab w:val="left" w:pos="284"/>
          <w:tab w:val="left" w:pos="1134"/>
        </w:tabs>
        <w:autoSpaceDE w:val="0"/>
        <w:autoSpaceDN w:val="0"/>
        <w:adjustRightInd w:val="0"/>
        <w:ind w:firstLine="567"/>
        <w:jc w:val="both"/>
      </w:pPr>
      <w:r w:rsidRPr="00714231">
        <w:t xml:space="preserve">Передать </w:t>
      </w:r>
      <w:r w:rsidRPr="00714231">
        <w:rPr>
          <w:b/>
        </w:rPr>
        <w:t>«Покупателю»</w:t>
      </w:r>
      <w:r w:rsidRPr="00714231">
        <w:t xml:space="preserve"> Имущество, а также всю имеющуюся техническую документацию, по Акту приема-передачи в течение 5 (пяти) рабочих дней после исполнения </w:t>
      </w:r>
      <w:r w:rsidRPr="00714231">
        <w:rPr>
          <w:b/>
        </w:rPr>
        <w:t xml:space="preserve">«Покупателем» </w:t>
      </w:r>
      <w:r w:rsidRPr="00714231">
        <w:t>обязательства, предусмотренного п. 2.2. настоящего Договора.</w:t>
      </w:r>
    </w:p>
    <w:p w:rsidR="00BC5C7F" w:rsidRPr="00714231" w:rsidRDefault="00BC5C7F" w:rsidP="00BC5C7F">
      <w:pPr>
        <w:widowControl w:val="0"/>
        <w:numPr>
          <w:ilvl w:val="1"/>
          <w:numId w:val="3"/>
        </w:numPr>
        <w:shd w:val="clear" w:color="auto" w:fill="FFFFFF"/>
        <w:tabs>
          <w:tab w:val="left" w:pos="-142"/>
          <w:tab w:val="left" w:pos="1134"/>
        </w:tabs>
        <w:autoSpaceDE w:val="0"/>
        <w:autoSpaceDN w:val="0"/>
        <w:adjustRightInd w:val="0"/>
        <w:ind w:left="0" w:firstLine="567"/>
        <w:contextualSpacing/>
        <w:jc w:val="both"/>
      </w:pPr>
      <w:r w:rsidRPr="00714231">
        <w:rPr>
          <w:b/>
        </w:rPr>
        <w:t>Права и обязанности «Покупателя»</w:t>
      </w:r>
      <w:r w:rsidRPr="00714231">
        <w:t>:</w:t>
      </w:r>
    </w:p>
    <w:p w:rsidR="00BC5C7F" w:rsidRPr="00714231" w:rsidRDefault="00BC5C7F" w:rsidP="00BC5C7F">
      <w:pPr>
        <w:widowControl w:val="0"/>
        <w:numPr>
          <w:ilvl w:val="0"/>
          <w:numId w:val="5"/>
        </w:numPr>
        <w:shd w:val="clear" w:color="auto" w:fill="FFFFFF"/>
        <w:tabs>
          <w:tab w:val="left" w:pos="-142"/>
          <w:tab w:val="left" w:pos="1134"/>
        </w:tabs>
        <w:autoSpaceDE w:val="0"/>
        <w:autoSpaceDN w:val="0"/>
        <w:adjustRightInd w:val="0"/>
        <w:ind w:firstLine="567"/>
        <w:jc w:val="both"/>
      </w:pPr>
      <w:r w:rsidRPr="00714231">
        <w:t xml:space="preserve">Принять от </w:t>
      </w:r>
      <w:r w:rsidRPr="00714231">
        <w:rPr>
          <w:b/>
        </w:rPr>
        <w:t>«Продавца»</w:t>
      </w:r>
      <w:r w:rsidRPr="00714231">
        <w:t xml:space="preserve"> Имущество, а также технический паспорт, по Акту приема-передачи в течение 5 (пяти) рабочих дней с момента исполнения обязательств, предусмотренных п. 2.2. настоящего Договора.</w:t>
      </w:r>
    </w:p>
    <w:p w:rsidR="00BC5C7F" w:rsidRPr="00714231" w:rsidRDefault="00BC5C7F" w:rsidP="00BC5C7F">
      <w:pPr>
        <w:widowControl w:val="0"/>
        <w:numPr>
          <w:ilvl w:val="0"/>
          <w:numId w:val="5"/>
        </w:numPr>
        <w:shd w:val="clear" w:color="auto" w:fill="FFFFFF"/>
        <w:tabs>
          <w:tab w:val="left" w:pos="-142"/>
          <w:tab w:val="left" w:pos="1134"/>
        </w:tabs>
        <w:autoSpaceDE w:val="0"/>
        <w:autoSpaceDN w:val="0"/>
        <w:adjustRightInd w:val="0"/>
        <w:ind w:firstLine="567"/>
        <w:jc w:val="both"/>
      </w:pPr>
      <w:r w:rsidRPr="00714231">
        <w:t xml:space="preserve">В течение 10 (десяти) календарных дней с момента подписания настоящего Договора подать в уполномоченный государственный орган - Управление Федеральной службы государственной регистрации, кадастра и картографии по Краснодарскому краю документы для осуществления государственной регистрации перехода права собственности на Имущество к </w:t>
      </w:r>
      <w:r w:rsidRPr="00714231">
        <w:rPr>
          <w:b/>
        </w:rPr>
        <w:t>«Покупателю»</w:t>
      </w:r>
      <w:r w:rsidRPr="00714231">
        <w:t>, принять необходимые меры для обеспечения государственной регистрации.</w:t>
      </w:r>
    </w:p>
    <w:p w:rsidR="00BC5C7F" w:rsidRPr="00714231" w:rsidRDefault="00BC5C7F" w:rsidP="00BC5C7F">
      <w:pPr>
        <w:widowControl w:val="0"/>
        <w:numPr>
          <w:ilvl w:val="0"/>
          <w:numId w:val="5"/>
        </w:numPr>
        <w:shd w:val="clear" w:color="auto" w:fill="FFFFFF"/>
        <w:tabs>
          <w:tab w:val="left" w:pos="-142"/>
          <w:tab w:val="left" w:pos="1134"/>
        </w:tabs>
        <w:autoSpaceDE w:val="0"/>
        <w:autoSpaceDN w:val="0"/>
        <w:adjustRightInd w:val="0"/>
        <w:ind w:firstLine="567"/>
        <w:jc w:val="both"/>
      </w:pPr>
      <w:r w:rsidRPr="00714231">
        <w:t>Нести все расходы, связанные с государственной регистрацией перехода права собственности на Имущество.</w:t>
      </w:r>
    </w:p>
    <w:p w:rsidR="00BC5C7F" w:rsidRPr="00714231" w:rsidRDefault="00BC5C7F" w:rsidP="00BC5C7F">
      <w:pPr>
        <w:widowControl w:val="0"/>
        <w:numPr>
          <w:ilvl w:val="1"/>
          <w:numId w:val="3"/>
        </w:numPr>
        <w:shd w:val="clear" w:color="auto" w:fill="FFFFFF"/>
        <w:tabs>
          <w:tab w:val="left" w:pos="0"/>
          <w:tab w:val="left" w:pos="1134"/>
        </w:tabs>
        <w:autoSpaceDE w:val="0"/>
        <w:autoSpaceDN w:val="0"/>
        <w:adjustRightInd w:val="0"/>
        <w:ind w:left="0" w:firstLine="567"/>
        <w:contextualSpacing/>
        <w:jc w:val="both"/>
      </w:pPr>
      <w:r w:rsidRPr="00714231">
        <w:rPr>
          <w:b/>
        </w:rPr>
        <w:t>«Покупатель»</w:t>
      </w:r>
      <w:r w:rsidRPr="00714231">
        <w:t xml:space="preserve"> считается выполнившим свои обязательства по оплате Имущества с момента поступления денежных средств на расчетный счет </w:t>
      </w:r>
      <w:r w:rsidRPr="00714231">
        <w:rPr>
          <w:b/>
        </w:rPr>
        <w:t>«Продавца»</w:t>
      </w:r>
      <w:r w:rsidRPr="00714231">
        <w:t xml:space="preserve"> в сумме, указанной в пункте 2.1. Договора.</w:t>
      </w:r>
    </w:p>
    <w:p w:rsidR="00BC5C7F" w:rsidRPr="00714231" w:rsidRDefault="00BC5C7F" w:rsidP="00BC5C7F">
      <w:pPr>
        <w:widowControl w:val="0"/>
        <w:numPr>
          <w:ilvl w:val="1"/>
          <w:numId w:val="3"/>
        </w:numPr>
        <w:shd w:val="clear" w:color="auto" w:fill="FFFFFF"/>
        <w:tabs>
          <w:tab w:val="left" w:pos="0"/>
          <w:tab w:val="left" w:pos="1134"/>
        </w:tabs>
        <w:autoSpaceDE w:val="0"/>
        <w:autoSpaceDN w:val="0"/>
        <w:adjustRightInd w:val="0"/>
        <w:ind w:left="0" w:firstLine="567"/>
        <w:contextualSpacing/>
        <w:jc w:val="both"/>
      </w:pPr>
      <w:r w:rsidRPr="00714231">
        <w:t xml:space="preserve">Риск случайной гибели или случайного повреждения, а также бремя содержания и обслуживания Имущества переходит к </w:t>
      </w:r>
      <w:r w:rsidRPr="00714231">
        <w:rPr>
          <w:b/>
        </w:rPr>
        <w:t>«Покупателю»</w:t>
      </w:r>
      <w:r w:rsidRPr="00714231">
        <w:t xml:space="preserve"> с момента передачи Имущества по Акту приема-передачи.</w:t>
      </w:r>
    </w:p>
    <w:p w:rsidR="00BC5C7F" w:rsidRPr="00714231" w:rsidRDefault="00BC5C7F" w:rsidP="00BC5C7F">
      <w:pPr>
        <w:widowControl w:val="0"/>
        <w:numPr>
          <w:ilvl w:val="1"/>
          <w:numId w:val="3"/>
        </w:numPr>
        <w:shd w:val="clear" w:color="auto" w:fill="FFFFFF"/>
        <w:tabs>
          <w:tab w:val="left" w:pos="0"/>
          <w:tab w:val="left" w:pos="1134"/>
        </w:tabs>
        <w:autoSpaceDE w:val="0"/>
        <w:autoSpaceDN w:val="0"/>
        <w:adjustRightInd w:val="0"/>
        <w:ind w:left="0" w:firstLine="567"/>
        <w:contextualSpacing/>
        <w:jc w:val="both"/>
      </w:pPr>
      <w:r w:rsidRPr="00714231">
        <w:t>«</w:t>
      </w:r>
      <w:r w:rsidRPr="00714231">
        <w:rPr>
          <w:b/>
        </w:rPr>
        <w:t>Покупатель</w:t>
      </w:r>
      <w:r w:rsidRPr="00714231">
        <w:t>» не вправе предъявлять требования, связанные с недостатками товара, после подписания Договора.</w:t>
      </w:r>
    </w:p>
    <w:p w:rsidR="00BC5C7F" w:rsidRPr="00714231" w:rsidRDefault="00BC5C7F" w:rsidP="00BC5C7F">
      <w:pPr>
        <w:shd w:val="clear" w:color="auto" w:fill="FFFFFF"/>
        <w:tabs>
          <w:tab w:val="left" w:pos="413"/>
          <w:tab w:val="left" w:pos="1134"/>
        </w:tabs>
        <w:ind w:right="62" w:firstLine="567"/>
        <w:jc w:val="both"/>
        <w:rPr>
          <w:color w:val="000000"/>
        </w:rPr>
      </w:pPr>
    </w:p>
    <w:p w:rsidR="00BC5C7F" w:rsidRPr="00714231" w:rsidRDefault="00BC5C7F" w:rsidP="00BC5C7F">
      <w:pPr>
        <w:widowControl w:val="0"/>
        <w:numPr>
          <w:ilvl w:val="0"/>
          <w:numId w:val="3"/>
        </w:numPr>
        <w:shd w:val="clear" w:color="auto" w:fill="FFFFFF"/>
        <w:autoSpaceDE w:val="0"/>
        <w:autoSpaceDN w:val="0"/>
        <w:adjustRightInd w:val="0"/>
        <w:ind w:left="0" w:firstLine="567"/>
        <w:contextualSpacing/>
        <w:jc w:val="center"/>
        <w:rPr>
          <w:b/>
          <w:color w:val="000000"/>
        </w:rPr>
      </w:pPr>
      <w:r w:rsidRPr="00714231">
        <w:rPr>
          <w:b/>
          <w:color w:val="000000"/>
        </w:rPr>
        <w:t>ОТВЕТСТВЕННОСТЬ СТОРОН</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color w:val="000000"/>
        </w:rPr>
      </w:pPr>
      <w:r w:rsidRPr="00714231">
        <w:rPr>
          <w:b/>
          <w:color w:val="000000"/>
        </w:rPr>
        <w:t xml:space="preserve">«Продавец» </w:t>
      </w:r>
      <w:r w:rsidRPr="00714231">
        <w:rPr>
          <w:color w:val="000000"/>
        </w:rPr>
        <w:t>гарантирует, что до подписания настоящего договора Имущество никому другому не продано, не подарено, не заложено, рентой, арендой или какими-либо обязательствами не обременено, в споре и под арестом не состоит.</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color w:val="000000"/>
        </w:rPr>
      </w:pPr>
      <w:r w:rsidRPr="00714231">
        <w:rPr>
          <w:color w:val="000000"/>
        </w:rPr>
        <w:t>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документально подтверждение и обоснованные убытки.</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color w:val="000000"/>
        </w:rPr>
      </w:pPr>
      <w:r w:rsidRPr="00714231">
        <w:rPr>
          <w:color w:val="000000"/>
        </w:rPr>
        <w:t>Взыскание неустоек, штрафов и убытков не освобождает сторону, нарушившую Договор, от исполнения обязательств в натуре.</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color w:val="000000"/>
        </w:rPr>
      </w:pPr>
      <w:r w:rsidRPr="00714231">
        <w:rPr>
          <w:color w:val="000000"/>
        </w:rPr>
        <w:t>В случаях, не предусмотренных настоящим Договором, ответственность сторон определяется соответственно действующему законодательству.</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color w:val="000000"/>
        </w:rPr>
      </w:pPr>
      <w:r w:rsidRPr="00714231">
        <w:rPr>
          <w:color w:val="000000"/>
        </w:rPr>
        <w:t>В случае нарушения «</w:t>
      </w:r>
      <w:r w:rsidRPr="00714231">
        <w:rPr>
          <w:b/>
          <w:color w:val="000000"/>
        </w:rPr>
        <w:t>Покупателем</w:t>
      </w:r>
      <w:r w:rsidRPr="00714231">
        <w:rPr>
          <w:color w:val="000000"/>
        </w:rPr>
        <w:t>» срока уплаты стоимости Имущества, установленного пунктом 2.2 Договора, более чем на 5 (пять) рабочих дней, «</w:t>
      </w:r>
      <w:r w:rsidRPr="00714231">
        <w:rPr>
          <w:b/>
          <w:color w:val="000000"/>
        </w:rPr>
        <w:t>Продавец</w:t>
      </w:r>
      <w:r w:rsidRPr="00714231">
        <w:rPr>
          <w:color w:val="000000"/>
        </w:rPr>
        <w:t>» вправе в одностороннем порядке отказаться от исполнения настоящего Договора, внесенный «</w:t>
      </w:r>
      <w:r w:rsidRPr="00714231">
        <w:rPr>
          <w:b/>
          <w:color w:val="000000"/>
        </w:rPr>
        <w:t>Покупателем</w:t>
      </w:r>
      <w:r w:rsidRPr="00714231">
        <w:rPr>
          <w:color w:val="000000"/>
        </w:rPr>
        <w:t>» задаток, указанный в п. 2.5 Договора не возвращается и остается у Продавца в соответствии со статьей 381 ГК РФ.</w:t>
      </w:r>
    </w:p>
    <w:p w:rsidR="00BC5C7F" w:rsidRPr="00714231" w:rsidRDefault="00BC5C7F" w:rsidP="00BC5C7F">
      <w:pPr>
        <w:shd w:val="clear" w:color="auto" w:fill="FFFFFF"/>
        <w:tabs>
          <w:tab w:val="left" w:pos="0"/>
          <w:tab w:val="left" w:pos="1134"/>
        </w:tabs>
        <w:ind w:right="24" w:firstLine="567"/>
        <w:jc w:val="both"/>
        <w:rPr>
          <w:color w:val="000000"/>
        </w:rPr>
      </w:pPr>
    </w:p>
    <w:p w:rsidR="00BC5C7F" w:rsidRPr="00714231" w:rsidRDefault="00BC5C7F" w:rsidP="00BC5C7F">
      <w:pPr>
        <w:widowControl w:val="0"/>
        <w:numPr>
          <w:ilvl w:val="0"/>
          <w:numId w:val="3"/>
        </w:numPr>
        <w:shd w:val="clear" w:color="auto" w:fill="FFFFFF"/>
        <w:autoSpaceDE w:val="0"/>
        <w:autoSpaceDN w:val="0"/>
        <w:adjustRightInd w:val="0"/>
        <w:ind w:left="0" w:firstLine="567"/>
        <w:contextualSpacing/>
        <w:jc w:val="center"/>
        <w:rPr>
          <w:b/>
          <w:color w:val="000000"/>
        </w:rPr>
      </w:pPr>
      <w:r w:rsidRPr="00714231">
        <w:rPr>
          <w:b/>
          <w:color w:val="000000"/>
        </w:rPr>
        <w:t>ДОПОЛНИТЕЛЬНЫЕ УСЛОВИЯ</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color w:val="000000"/>
        </w:rPr>
      </w:pPr>
      <w:r w:rsidRPr="00714231">
        <w:rPr>
          <w:color w:val="000000"/>
        </w:rPr>
        <w:t xml:space="preserve">Стороны договорились о том, что все существенные условия настоящего договора, а также информация о ходе и результатах выполнения договорных обязательств по настоящему Договору, не подлежат передаче третьим лицам без письменного согласия сторон. </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color w:val="000000"/>
        </w:rPr>
      </w:pPr>
      <w:r w:rsidRPr="00714231">
        <w:rPr>
          <w:color w:val="000000"/>
        </w:rPr>
        <w:t>Каждая из Сторон обязана обеспечивать защиту информации, ставшей доступной ей в рамках настоящего Договора, от несанкционированного использования, распространения или публикации.</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color w:val="000000"/>
        </w:rPr>
      </w:pPr>
      <w:r w:rsidRPr="00714231">
        <w:rPr>
          <w:color w:val="000000"/>
        </w:rPr>
        <w:t>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color w:val="000000"/>
        </w:rPr>
      </w:pPr>
      <w:r w:rsidRPr="00714231">
        <w:rPr>
          <w:color w:val="00000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color w:val="000000"/>
        </w:rPr>
      </w:pPr>
      <w:r w:rsidRPr="00714231">
        <w:rPr>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color w:val="000000"/>
        </w:rPr>
      </w:pPr>
      <w:r w:rsidRPr="00714231">
        <w:rPr>
          <w:color w:val="000000"/>
        </w:rPr>
        <w:t>В случае, если выполнение договора предполагает передачу «</w:t>
      </w:r>
      <w:r w:rsidRPr="00714231">
        <w:rPr>
          <w:b/>
          <w:color w:val="000000"/>
        </w:rPr>
        <w:t>Покупателю</w:t>
      </w:r>
      <w:r w:rsidRPr="00714231">
        <w:rPr>
          <w:color w:val="000000"/>
        </w:rPr>
        <w:t>» информации, составляющей коммерческую тайну «</w:t>
      </w:r>
      <w:r w:rsidRPr="00714231">
        <w:rPr>
          <w:b/>
          <w:color w:val="000000"/>
        </w:rPr>
        <w:t>Продавца</w:t>
      </w:r>
      <w:r w:rsidRPr="00714231">
        <w:rPr>
          <w:color w:val="000000"/>
        </w:rPr>
        <w:t>», то передача и использование Сторонами по настоящему Договору такой информации осуществляется в соответствии с заключённым между сторонами Соглашением о конфиденциальности.</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color w:val="000000"/>
        </w:rPr>
      </w:pPr>
      <w:r w:rsidRPr="00714231">
        <w:rPr>
          <w:color w:val="000000"/>
        </w:rPr>
        <w:t>«</w:t>
      </w:r>
      <w:r w:rsidRPr="00714231">
        <w:rPr>
          <w:b/>
          <w:color w:val="000000"/>
        </w:rPr>
        <w:t>Покупатель</w:t>
      </w:r>
      <w:r w:rsidRPr="00714231">
        <w:rPr>
          <w:color w:val="000000"/>
        </w:rPr>
        <w:t>» обязуется соблюдать конфиденциальность полученных персональных данных «</w:t>
      </w:r>
      <w:r w:rsidRPr="00714231">
        <w:rPr>
          <w:b/>
          <w:color w:val="000000"/>
        </w:rPr>
        <w:t>Продавца</w:t>
      </w:r>
      <w:r w:rsidRPr="00714231">
        <w:rPr>
          <w:color w:val="000000"/>
        </w:rPr>
        <w:t>» по договору и обеспечить безопасность персональных данных при их обработке, раскрытии, передаче, хранении, уничтожении и т.д.</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color w:val="000000"/>
        </w:rPr>
      </w:pPr>
      <w:r w:rsidRPr="00714231">
        <w:rPr>
          <w:color w:val="000000"/>
        </w:rPr>
        <w:t>Передача и использование Сторонами по настоящему Договору информации, содержащей персональные данные, осуществляется в соответствии с заключённым между сторонами Соглашением об обработке персональных данных.</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color w:val="000000"/>
        </w:rPr>
      </w:pPr>
      <w:r w:rsidRPr="00714231">
        <w:rPr>
          <w:color w:val="000000"/>
        </w:rPr>
        <w:t>«</w:t>
      </w:r>
      <w:r w:rsidRPr="00714231">
        <w:rPr>
          <w:b/>
          <w:color w:val="000000"/>
        </w:rPr>
        <w:t>Покупатель</w:t>
      </w:r>
      <w:r w:rsidRPr="00714231">
        <w:rPr>
          <w:color w:val="000000"/>
        </w:rPr>
        <w:t>» при обработке персональных данных «</w:t>
      </w:r>
      <w:r w:rsidRPr="00714231">
        <w:rPr>
          <w:b/>
          <w:color w:val="000000"/>
        </w:rPr>
        <w:t>Продавца</w:t>
      </w:r>
      <w:r w:rsidRPr="00714231">
        <w:rPr>
          <w:color w:val="000000"/>
        </w:rPr>
        <w:t>» обязуется принимать все необходимые организационные, технические меры для защиты персональных данных от неправомерных действий или случайного доступа к ним, обеспечивать безопасность персональных данных «</w:t>
      </w:r>
      <w:r w:rsidRPr="00714231">
        <w:rPr>
          <w:b/>
          <w:color w:val="000000"/>
        </w:rPr>
        <w:t>Продавца</w:t>
      </w:r>
      <w:r w:rsidRPr="00714231">
        <w:rPr>
          <w:color w:val="000000"/>
        </w:rPr>
        <w:t>» по договору применением комплекса мер, согласно требований действующего законодательства.</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color w:val="000000"/>
        </w:rPr>
      </w:pPr>
      <w:r w:rsidRPr="00714231">
        <w:rPr>
          <w:color w:val="000000"/>
        </w:rPr>
        <w:t>Стороны подтверждают, что необходимые согласия субъектов персональных данных на их обработку, раскрытие, передачу, хранение, уничтожение и т.д. 3-м лицам получены (будут получены).</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color w:val="000000"/>
        </w:rPr>
      </w:pPr>
      <w:r w:rsidRPr="00714231">
        <w:rPr>
          <w:color w:val="000000"/>
        </w:rPr>
        <w:t>Стороны констатируют, что «</w:t>
      </w:r>
      <w:r w:rsidRPr="00714231">
        <w:rPr>
          <w:b/>
          <w:color w:val="000000"/>
        </w:rPr>
        <w:t>Покупатель»</w:t>
      </w:r>
      <w:r w:rsidRPr="00714231">
        <w:rPr>
          <w:color w:val="000000"/>
        </w:rPr>
        <w:t xml:space="preserve"> ознакомлен с Кодексом корпоративной этики ПАО «Газпром», размещенным на сайте ПАО «Газпром» (https://www.gazprom.ru/investors/documents), согласен с содержащимися в нем рекомендуемыми для соблюдения принципами и правилами делового поведения в части, не противоречащей существу имеющихся договорных обязательств и применимому праву.</w:t>
      </w:r>
    </w:p>
    <w:p w:rsidR="00BC5C7F" w:rsidRPr="00714231" w:rsidRDefault="00BC5C7F" w:rsidP="00BC5C7F">
      <w:pPr>
        <w:shd w:val="clear" w:color="auto" w:fill="FFFFFF"/>
        <w:tabs>
          <w:tab w:val="left" w:pos="1134"/>
        </w:tabs>
        <w:ind w:firstLine="567"/>
        <w:contextualSpacing/>
        <w:jc w:val="both"/>
        <w:rPr>
          <w:color w:val="000000"/>
        </w:rPr>
      </w:pPr>
    </w:p>
    <w:p w:rsidR="00BC5C7F" w:rsidRPr="00714231" w:rsidRDefault="00BC5C7F" w:rsidP="00BC5C7F">
      <w:pPr>
        <w:widowControl w:val="0"/>
        <w:numPr>
          <w:ilvl w:val="0"/>
          <w:numId w:val="3"/>
        </w:numPr>
        <w:shd w:val="clear" w:color="auto" w:fill="FFFFFF"/>
        <w:autoSpaceDE w:val="0"/>
        <w:autoSpaceDN w:val="0"/>
        <w:adjustRightInd w:val="0"/>
        <w:ind w:left="0" w:firstLine="567"/>
        <w:contextualSpacing/>
        <w:jc w:val="center"/>
        <w:rPr>
          <w:b/>
          <w:color w:val="000000"/>
        </w:rPr>
      </w:pPr>
      <w:r w:rsidRPr="00714231">
        <w:rPr>
          <w:b/>
          <w:color w:val="000000"/>
        </w:rPr>
        <w:t>ЗАКЛЮЧИТЕЛЬНЫЕ ПОЛОЖЕНИЯ</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b/>
          <w:color w:val="000000"/>
        </w:rPr>
      </w:pPr>
      <w:r w:rsidRPr="00714231">
        <w:rPr>
          <w:color w:val="000000"/>
        </w:rPr>
        <w:t>Настоящий Договор содержит весь объем соглашений в отношении предмета и условий сделки, отменяет и делает недействительными другие соглашения и обязательства, противоречащие условиям настоящего Договора и заключенные в устной или письменной форме, как до, так и после заключения настоящего Договора. Любые изменения условий настоящего Договора могут быть совершены только путем заключения в письменной форме дополнительного соглашения, подлежащего государственной регистрации в установленном порядке.</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b/>
          <w:color w:val="000000"/>
        </w:rPr>
      </w:pPr>
      <w:r w:rsidRPr="00714231">
        <w:rPr>
          <w:color w:val="000000"/>
        </w:rPr>
        <w:t>Настоящий Договор вступает в силу, в порядке, установленном действующим законодательством, и действует до полного исполнения сторонами обязательств по Договору.</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b/>
          <w:color w:val="000000"/>
        </w:rPr>
      </w:pPr>
      <w:r w:rsidRPr="00714231">
        <w:rPr>
          <w:color w:val="000000"/>
        </w:rPr>
        <w:t>Все споры и разногласия в тексте данного Договора, будут разрешаться путем переговоров на основе действующего законодательства.</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b/>
          <w:color w:val="000000"/>
        </w:rPr>
      </w:pPr>
      <w:r w:rsidRPr="00714231">
        <w:rPr>
          <w:color w:val="000000"/>
        </w:rPr>
        <w:t>При не урегулировании в процессе переговоров спорных вопросов, споры разрешаются в Арбитражном суде Краснодарского края.</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b/>
          <w:color w:val="000000"/>
        </w:rPr>
      </w:pPr>
      <w:r w:rsidRPr="00714231">
        <w:rPr>
          <w:color w:val="000000"/>
        </w:rPr>
        <w:t>Во всем остальном, что не предусмотрено настоящим договором, стороны руководствуются действующим гражданским законодательством и иными правовыми актами Российской Федерации.</w:t>
      </w:r>
    </w:p>
    <w:p w:rsidR="00BC5C7F" w:rsidRPr="00714231" w:rsidRDefault="00BC5C7F" w:rsidP="00BC5C7F">
      <w:pPr>
        <w:widowControl w:val="0"/>
        <w:numPr>
          <w:ilvl w:val="1"/>
          <w:numId w:val="3"/>
        </w:numPr>
        <w:shd w:val="clear" w:color="auto" w:fill="FFFFFF"/>
        <w:tabs>
          <w:tab w:val="left" w:pos="1134"/>
        </w:tabs>
        <w:autoSpaceDE w:val="0"/>
        <w:autoSpaceDN w:val="0"/>
        <w:adjustRightInd w:val="0"/>
        <w:ind w:left="0" w:firstLine="567"/>
        <w:contextualSpacing/>
        <w:jc w:val="both"/>
        <w:rPr>
          <w:b/>
          <w:color w:val="000000"/>
        </w:rPr>
      </w:pPr>
      <w:r w:rsidRPr="00714231">
        <w:rPr>
          <w:color w:val="000000"/>
        </w:rPr>
        <w:t>Настоящий договор составлен и подписан в 2 (двух) идентичных экземплярах, имеющих одинаковую юридическую силу, по одному экземпляру для каждой из сторон.</w:t>
      </w:r>
    </w:p>
    <w:p w:rsidR="00BC5C7F" w:rsidRPr="00714231" w:rsidRDefault="00BC5C7F" w:rsidP="00BC5C7F">
      <w:pPr>
        <w:numPr>
          <w:ilvl w:val="1"/>
          <w:numId w:val="3"/>
        </w:numPr>
        <w:shd w:val="clear" w:color="auto" w:fill="FFFFFF"/>
        <w:tabs>
          <w:tab w:val="left" w:pos="1134"/>
        </w:tabs>
        <w:ind w:left="0" w:firstLine="567"/>
        <w:jc w:val="both"/>
        <w:outlineLvl w:val="1"/>
        <w:rPr>
          <w:bCs/>
          <w:color w:val="000000"/>
        </w:rPr>
      </w:pPr>
      <w:bookmarkStart w:id="0" w:name="_ref_1-1e82a2378f214d"/>
      <w:r w:rsidRPr="00714231">
        <w:rPr>
          <w:bCs/>
          <w:color w:val="000000"/>
        </w:rPr>
        <w:t>Перечень приложений к Договору</w:t>
      </w:r>
      <w:bookmarkEnd w:id="0"/>
      <w:r w:rsidRPr="00714231">
        <w:rPr>
          <w:bCs/>
          <w:color w:val="000000"/>
        </w:rPr>
        <w:t>:</w:t>
      </w:r>
    </w:p>
    <w:p w:rsidR="00BC5C7F" w:rsidRPr="00714231" w:rsidRDefault="00BC5C7F" w:rsidP="00BC5C7F">
      <w:pPr>
        <w:numPr>
          <w:ilvl w:val="2"/>
          <w:numId w:val="3"/>
        </w:numPr>
        <w:shd w:val="clear" w:color="auto" w:fill="FFFFFF"/>
        <w:tabs>
          <w:tab w:val="left" w:pos="1134"/>
        </w:tabs>
        <w:ind w:left="0" w:firstLine="567"/>
        <w:jc w:val="both"/>
        <w:outlineLvl w:val="2"/>
        <w:rPr>
          <w:bCs/>
          <w:color w:val="000000"/>
        </w:rPr>
      </w:pPr>
      <w:bookmarkStart w:id="1" w:name="_ref_1-95df1f30a93d4e"/>
      <w:r w:rsidRPr="00714231">
        <w:rPr>
          <w:bCs/>
          <w:color w:val="000000"/>
        </w:rPr>
        <w:t>Приложение № </w:t>
      </w:r>
      <w:bookmarkEnd w:id="1"/>
      <w:r w:rsidRPr="00714231">
        <w:rPr>
          <w:bCs/>
          <w:color w:val="000000"/>
        </w:rPr>
        <w:t>1 (ФОРМА) Акт приема-передачи.</w:t>
      </w:r>
    </w:p>
    <w:p w:rsidR="00BC5C7F" w:rsidRPr="00714231" w:rsidRDefault="00BC5C7F" w:rsidP="00BC5C7F">
      <w:pPr>
        <w:shd w:val="clear" w:color="auto" w:fill="FFFFFF"/>
        <w:ind w:firstLine="567"/>
        <w:rPr>
          <w:color w:val="000000"/>
        </w:rPr>
      </w:pPr>
    </w:p>
    <w:p w:rsidR="00BC5C7F" w:rsidRPr="00714231" w:rsidRDefault="00BC5C7F" w:rsidP="00BC5C7F">
      <w:pPr>
        <w:widowControl w:val="0"/>
        <w:numPr>
          <w:ilvl w:val="0"/>
          <w:numId w:val="3"/>
        </w:numPr>
        <w:shd w:val="clear" w:color="auto" w:fill="FFFFFF"/>
        <w:autoSpaceDE w:val="0"/>
        <w:autoSpaceDN w:val="0"/>
        <w:adjustRightInd w:val="0"/>
        <w:ind w:left="0" w:firstLine="567"/>
        <w:jc w:val="center"/>
        <w:rPr>
          <w:b/>
          <w:color w:val="000000"/>
        </w:rPr>
      </w:pPr>
      <w:r w:rsidRPr="00714231">
        <w:rPr>
          <w:b/>
          <w:color w:val="000000"/>
        </w:rPr>
        <w:t>ПОДПИСИ СТОРОН:</w:t>
      </w:r>
    </w:p>
    <w:p w:rsidR="00BC5C7F" w:rsidRPr="00714231" w:rsidRDefault="00BC5C7F" w:rsidP="00BC5C7F">
      <w:pPr>
        <w:shd w:val="clear" w:color="auto" w:fill="FFFFFF"/>
        <w:tabs>
          <w:tab w:val="left" w:pos="0"/>
        </w:tabs>
        <w:ind w:left="142"/>
        <w:rPr>
          <w:b/>
          <w:color w:val="000000"/>
        </w:rPr>
      </w:pPr>
    </w:p>
    <w:tbl>
      <w:tblPr>
        <w:tblW w:w="5000" w:type="pct"/>
        <w:tblLook w:val="04A0" w:firstRow="1" w:lastRow="0" w:firstColumn="1" w:lastColumn="0" w:noHBand="0" w:noVBand="1"/>
      </w:tblPr>
      <w:tblGrid>
        <w:gridCol w:w="5150"/>
        <w:gridCol w:w="4206"/>
      </w:tblGrid>
      <w:tr w:rsidR="00BC5C7F" w:rsidRPr="00714231" w:rsidTr="006C144F">
        <w:tc>
          <w:tcPr>
            <w:tcW w:w="2536" w:type="pct"/>
          </w:tcPr>
          <w:p w:rsidR="00BC5C7F" w:rsidRPr="00714231" w:rsidRDefault="00BC5C7F" w:rsidP="006C144F">
            <w:pPr>
              <w:keepNext/>
              <w:shd w:val="clear" w:color="auto" w:fill="FFFFFF"/>
              <w:jc w:val="center"/>
              <w:rPr>
                <w:color w:val="000000"/>
                <w:lang w:bidi="ru-RU"/>
              </w:rPr>
            </w:pPr>
            <w:r w:rsidRPr="00714231">
              <w:rPr>
                <w:b/>
                <w:color w:val="000000"/>
                <w:lang w:bidi="ru-RU"/>
              </w:rPr>
              <w:t>ПОКУПАТЕЛЬ</w:t>
            </w:r>
          </w:p>
        </w:tc>
        <w:tc>
          <w:tcPr>
            <w:tcW w:w="2464" w:type="pct"/>
            <w:shd w:val="clear" w:color="auto" w:fill="FFFFFF"/>
          </w:tcPr>
          <w:p w:rsidR="00BC5C7F" w:rsidRPr="00714231" w:rsidRDefault="00BC5C7F" w:rsidP="006C144F">
            <w:pPr>
              <w:keepNext/>
              <w:shd w:val="clear" w:color="auto" w:fill="FFFFFF"/>
              <w:jc w:val="center"/>
              <w:rPr>
                <w:color w:val="000000"/>
                <w:lang w:bidi="ru-RU"/>
              </w:rPr>
            </w:pPr>
            <w:r w:rsidRPr="00714231">
              <w:rPr>
                <w:b/>
                <w:color w:val="000000"/>
                <w:lang w:bidi="ru-RU"/>
              </w:rPr>
              <w:t>ПРОДАВЕЦ</w:t>
            </w:r>
          </w:p>
        </w:tc>
      </w:tr>
      <w:tr w:rsidR="00BC5C7F" w:rsidRPr="00714231" w:rsidTr="006C144F">
        <w:tc>
          <w:tcPr>
            <w:tcW w:w="2536" w:type="pct"/>
          </w:tcPr>
          <w:p w:rsidR="00BC5C7F" w:rsidRPr="00714231" w:rsidRDefault="00BC5C7F" w:rsidP="006C144F">
            <w:pPr>
              <w:keepNext/>
              <w:shd w:val="clear" w:color="auto" w:fill="FFFFFF"/>
              <w:rPr>
                <w:color w:val="000000"/>
                <w:lang w:bidi="ru-RU"/>
              </w:rPr>
            </w:pPr>
          </w:p>
        </w:tc>
        <w:tc>
          <w:tcPr>
            <w:tcW w:w="2464" w:type="pct"/>
            <w:shd w:val="clear" w:color="auto" w:fill="FFFFFF"/>
          </w:tcPr>
          <w:p w:rsidR="00BC5C7F" w:rsidRPr="00714231" w:rsidRDefault="00BC5C7F" w:rsidP="006C144F">
            <w:pPr>
              <w:shd w:val="clear" w:color="auto" w:fill="FFFFFF"/>
              <w:jc w:val="center"/>
              <w:rPr>
                <w:b/>
                <w:color w:val="000000"/>
              </w:rPr>
            </w:pPr>
            <w:r w:rsidRPr="00714231">
              <w:rPr>
                <w:b/>
                <w:color w:val="000000"/>
              </w:rPr>
              <w:t>АО «Каневскаярайгаз»</w:t>
            </w:r>
          </w:p>
          <w:p w:rsidR="00BC5C7F" w:rsidRPr="00714231" w:rsidRDefault="00BC5C7F" w:rsidP="006C144F">
            <w:pPr>
              <w:shd w:val="clear" w:color="auto" w:fill="FFFFFF"/>
              <w:rPr>
                <w:color w:val="000000"/>
                <w:lang w:val="en-US" w:bidi="ru-RU"/>
              </w:rPr>
            </w:pPr>
          </w:p>
        </w:tc>
      </w:tr>
      <w:tr w:rsidR="00BC5C7F" w:rsidRPr="00714231" w:rsidTr="006C144F">
        <w:trPr>
          <w:trHeight w:val="642"/>
        </w:trPr>
        <w:tc>
          <w:tcPr>
            <w:tcW w:w="2536" w:type="pct"/>
          </w:tcPr>
          <w:p w:rsidR="00BC5C7F" w:rsidRPr="00714231" w:rsidRDefault="00BC5C7F" w:rsidP="006C144F">
            <w:pPr>
              <w:keepNext/>
              <w:shd w:val="clear" w:color="auto" w:fill="FFFFFF"/>
              <w:jc w:val="both"/>
              <w:rPr>
                <w:color w:val="000000"/>
                <w:lang w:val="en-US" w:bidi="ru-RU"/>
              </w:rPr>
            </w:pPr>
          </w:p>
          <w:p w:rsidR="00BC5C7F" w:rsidRPr="00714231" w:rsidRDefault="00BC5C7F" w:rsidP="006C144F">
            <w:pPr>
              <w:keepNext/>
              <w:shd w:val="clear" w:color="auto" w:fill="FFFFFF"/>
              <w:jc w:val="both"/>
              <w:rPr>
                <w:color w:val="000000"/>
                <w:lang w:val="en-US" w:bidi="ru-RU"/>
              </w:rPr>
            </w:pPr>
          </w:p>
          <w:p w:rsidR="00BC5C7F" w:rsidRPr="00714231" w:rsidRDefault="00BC5C7F" w:rsidP="006C144F">
            <w:pPr>
              <w:keepNext/>
              <w:shd w:val="clear" w:color="auto" w:fill="FFFFFF"/>
              <w:jc w:val="both"/>
              <w:rPr>
                <w:color w:val="000000"/>
                <w:lang w:bidi="ru-RU"/>
              </w:rPr>
            </w:pPr>
            <w:r w:rsidRPr="00714231">
              <w:rPr>
                <w:color w:val="000000"/>
                <w:lang w:bidi="ru-RU"/>
              </w:rPr>
              <w:t>______________________________/</w:t>
            </w:r>
            <w:r w:rsidRPr="00714231">
              <w:rPr>
                <w:b/>
                <w:color w:val="000000"/>
              </w:rPr>
              <w:t>__________</w:t>
            </w:r>
            <w:r w:rsidRPr="00714231">
              <w:rPr>
                <w:color w:val="000000"/>
                <w:lang w:bidi="ru-RU"/>
              </w:rPr>
              <w:t>/</w:t>
            </w:r>
            <w:r w:rsidRPr="00714231">
              <w:rPr>
                <w:color w:val="000000"/>
                <w:lang w:bidi="ru-RU"/>
              </w:rPr>
              <w:br/>
              <w:t> М.П.</w:t>
            </w:r>
          </w:p>
        </w:tc>
        <w:tc>
          <w:tcPr>
            <w:tcW w:w="2464" w:type="pct"/>
            <w:shd w:val="clear" w:color="auto" w:fill="FFFFFF"/>
          </w:tcPr>
          <w:p w:rsidR="00BC5C7F" w:rsidRPr="00714231" w:rsidRDefault="00BC5C7F" w:rsidP="006C144F">
            <w:pPr>
              <w:keepNext/>
              <w:shd w:val="clear" w:color="auto" w:fill="FFFFFF"/>
              <w:outlineLvl w:val="1"/>
              <w:rPr>
                <w:b/>
                <w:color w:val="000000"/>
              </w:rPr>
            </w:pPr>
          </w:p>
          <w:p w:rsidR="00BC5C7F" w:rsidRPr="00714231" w:rsidRDefault="00BC5C7F" w:rsidP="006C144F">
            <w:pPr>
              <w:keepNext/>
              <w:shd w:val="clear" w:color="auto" w:fill="FFFFFF"/>
              <w:jc w:val="both"/>
              <w:rPr>
                <w:color w:val="000000"/>
                <w:lang w:bidi="ru-RU"/>
              </w:rPr>
            </w:pPr>
          </w:p>
          <w:p w:rsidR="00BC5C7F" w:rsidRPr="00714231" w:rsidRDefault="00BC5C7F" w:rsidP="006C144F">
            <w:pPr>
              <w:keepNext/>
              <w:shd w:val="clear" w:color="auto" w:fill="FFFFFF"/>
              <w:jc w:val="both"/>
              <w:rPr>
                <w:color w:val="000000"/>
                <w:lang w:bidi="ru-RU"/>
              </w:rPr>
            </w:pPr>
            <w:r w:rsidRPr="00714231">
              <w:rPr>
                <w:color w:val="000000"/>
                <w:lang w:bidi="ru-RU"/>
              </w:rPr>
              <w:t>___________________________/</w:t>
            </w:r>
            <w:r w:rsidRPr="00714231">
              <w:rPr>
                <w:b/>
                <w:bCs/>
                <w:color w:val="000000"/>
              </w:rPr>
              <w:t xml:space="preserve"> </w:t>
            </w:r>
            <w:r w:rsidRPr="00714231">
              <w:rPr>
                <w:color w:val="000000"/>
                <w:lang w:bidi="ru-RU"/>
              </w:rPr>
              <w:t>/</w:t>
            </w:r>
            <w:r w:rsidRPr="00714231">
              <w:rPr>
                <w:color w:val="000000"/>
                <w:lang w:bidi="ru-RU"/>
              </w:rPr>
              <w:br/>
              <w:t> М.П.</w:t>
            </w:r>
          </w:p>
        </w:tc>
      </w:tr>
    </w:tbl>
    <w:p w:rsidR="00BC5C7F" w:rsidRPr="00714231" w:rsidRDefault="00BC5C7F" w:rsidP="00BC5C7F">
      <w:pPr>
        <w:shd w:val="clear" w:color="auto" w:fill="FFFFFF"/>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keepNext/>
        <w:keepLines/>
        <w:shd w:val="clear" w:color="auto" w:fill="FFFFFF"/>
        <w:jc w:val="right"/>
        <w:rPr>
          <w:color w:val="000000"/>
        </w:rPr>
      </w:pPr>
    </w:p>
    <w:p w:rsidR="009A04B7" w:rsidRPr="00714231" w:rsidRDefault="009A04B7" w:rsidP="00BC5C7F">
      <w:pPr>
        <w:shd w:val="clear" w:color="auto" w:fill="FFFFFF"/>
        <w:jc w:val="center"/>
        <w:rPr>
          <w:b/>
          <w:color w:val="000000"/>
        </w:rPr>
      </w:pPr>
    </w:p>
    <w:p w:rsidR="009A04B7" w:rsidRPr="00714231" w:rsidRDefault="009A04B7" w:rsidP="00BC5C7F">
      <w:pPr>
        <w:shd w:val="clear" w:color="auto" w:fill="FFFFFF"/>
        <w:jc w:val="center"/>
        <w:rPr>
          <w:b/>
          <w:color w:val="000000"/>
        </w:rPr>
      </w:pPr>
    </w:p>
    <w:p w:rsidR="009A04B7" w:rsidRPr="00714231" w:rsidRDefault="009A04B7" w:rsidP="00BC5C7F">
      <w:pPr>
        <w:shd w:val="clear" w:color="auto" w:fill="FFFFFF"/>
        <w:jc w:val="center"/>
        <w:rPr>
          <w:b/>
          <w:color w:val="000000"/>
        </w:rPr>
      </w:pPr>
    </w:p>
    <w:p w:rsidR="009A04B7" w:rsidRPr="00714231" w:rsidRDefault="009A04B7" w:rsidP="00BC5C7F">
      <w:pPr>
        <w:shd w:val="clear" w:color="auto" w:fill="FFFFFF"/>
        <w:jc w:val="center"/>
        <w:rPr>
          <w:b/>
          <w:color w:val="000000"/>
        </w:rPr>
      </w:pPr>
    </w:p>
    <w:p w:rsidR="009A04B7" w:rsidRPr="00714231" w:rsidRDefault="009A04B7" w:rsidP="00BC5C7F">
      <w:pPr>
        <w:shd w:val="clear" w:color="auto" w:fill="FFFFFF"/>
        <w:jc w:val="center"/>
        <w:rPr>
          <w:b/>
          <w:color w:val="000000"/>
        </w:rPr>
      </w:pPr>
    </w:p>
    <w:p w:rsidR="009A04B7" w:rsidRPr="00714231" w:rsidRDefault="009A04B7" w:rsidP="009A04B7">
      <w:pPr>
        <w:keepNext/>
        <w:keepLines/>
        <w:shd w:val="clear" w:color="auto" w:fill="FFFFFF"/>
        <w:jc w:val="right"/>
        <w:rPr>
          <w:color w:val="000000"/>
        </w:rPr>
      </w:pPr>
      <w:r w:rsidRPr="00714231">
        <w:rPr>
          <w:color w:val="000000"/>
        </w:rPr>
        <w:t xml:space="preserve">Приложение № 1 к договору </w:t>
      </w:r>
    </w:p>
    <w:p w:rsidR="009A04B7" w:rsidRPr="00714231" w:rsidRDefault="009A04B7" w:rsidP="009A04B7">
      <w:pPr>
        <w:keepNext/>
        <w:keepLines/>
        <w:shd w:val="clear" w:color="auto" w:fill="FFFFFF"/>
        <w:jc w:val="right"/>
        <w:rPr>
          <w:color w:val="000000"/>
        </w:rPr>
      </w:pPr>
      <w:r w:rsidRPr="00714231">
        <w:rPr>
          <w:color w:val="000000"/>
        </w:rPr>
        <w:t>купли-продажи имущества</w:t>
      </w:r>
      <w:r w:rsidRPr="00714231">
        <w:rPr>
          <w:color w:val="000000"/>
        </w:rPr>
        <w:br/>
        <w:t>№ ____ от «__» ________ ____ г.</w:t>
      </w:r>
    </w:p>
    <w:p w:rsidR="009A04B7" w:rsidRPr="00714231" w:rsidRDefault="009A04B7" w:rsidP="009A04B7">
      <w:pPr>
        <w:shd w:val="clear" w:color="auto" w:fill="FFFFFF"/>
        <w:jc w:val="right"/>
        <w:rPr>
          <w:b/>
          <w:color w:val="000000"/>
        </w:rPr>
      </w:pPr>
    </w:p>
    <w:p w:rsidR="009A04B7" w:rsidRPr="00714231" w:rsidRDefault="009A04B7" w:rsidP="00BC5C7F">
      <w:pPr>
        <w:shd w:val="clear" w:color="auto" w:fill="FFFFFF"/>
        <w:jc w:val="center"/>
        <w:rPr>
          <w:b/>
          <w:color w:val="000000"/>
        </w:rPr>
      </w:pPr>
    </w:p>
    <w:p w:rsidR="00BC5C7F" w:rsidRPr="00714231" w:rsidRDefault="00BC5C7F" w:rsidP="00BC5C7F">
      <w:pPr>
        <w:shd w:val="clear" w:color="auto" w:fill="FFFFFF"/>
        <w:jc w:val="center"/>
        <w:rPr>
          <w:b/>
          <w:color w:val="000000"/>
        </w:rPr>
      </w:pPr>
      <w:r w:rsidRPr="00714231">
        <w:rPr>
          <w:b/>
          <w:color w:val="000000"/>
        </w:rPr>
        <w:t>ФОРМА</w:t>
      </w:r>
    </w:p>
    <w:p w:rsidR="00BC5C7F" w:rsidRPr="00714231" w:rsidRDefault="00BC5C7F" w:rsidP="00BC5C7F">
      <w:pPr>
        <w:shd w:val="clear" w:color="auto" w:fill="FFFFFF"/>
        <w:jc w:val="center"/>
        <w:rPr>
          <w:b/>
          <w:color w:val="000000"/>
        </w:rPr>
      </w:pPr>
      <w:r w:rsidRPr="00714231">
        <w:rPr>
          <w:b/>
          <w:color w:val="000000"/>
        </w:rPr>
        <w:t>Акт приема-передачи</w:t>
      </w:r>
    </w:p>
    <w:p w:rsidR="00BC5C7F" w:rsidRPr="00714231" w:rsidRDefault="00BC5C7F" w:rsidP="00BC5C7F">
      <w:pPr>
        <w:shd w:val="clear" w:color="auto" w:fill="FFFFFF"/>
        <w:rPr>
          <w:b/>
          <w:color w:val="000000"/>
        </w:rPr>
      </w:pPr>
    </w:p>
    <w:tbl>
      <w:tblPr>
        <w:tblW w:w="5061" w:type="pct"/>
        <w:tblLook w:val="04A0" w:firstRow="1" w:lastRow="0" w:firstColumn="1" w:lastColumn="0" w:noHBand="0" w:noVBand="1"/>
      </w:tblPr>
      <w:tblGrid>
        <w:gridCol w:w="2936"/>
        <w:gridCol w:w="6534"/>
      </w:tblGrid>
      <w:tr w:rsidR="00BC5C7F" w:rsidRPr="00714231" w:rsidTr="006C144F">
        <w:trPr>
          <w:trHeight w:val="591"/>
        </w:trPr>
        <w:tc>
          <w:tcPr>
            <w:tcW w:w="1550" w:type="pct"/>
          </w:tcPr>
          <w:p w:rsidR="00BC5C7F" w:rsidRPr="00714231" w:rsidRDefault="00BC5C7F" w:rsidP="006C144F">
            <w:pPr>
              <w:keepNext/>
              <w:shd w:val="clear" w:color="auto" w:fill="FFFFFF"/>
              <w:rPr>
                <w:color w:val="000000"/>
                <w:lang w:bidi="ru-RU"/>
              </w:rPr>
            </w:pPr>
            <w:r w:rsidRPr="00714231">
              <w:rPr>
                <w:color w:val="000000"/>
                <w:lang w:bidi="ru-RU"/>
              </w:rPr>
              <w:t>г. _____________</w:t>
            </w:r>
          </w:p>
        </w:tc>
        <w:tc>
          <w:tcPr>
            <w:tcW w:w="3450" w:type="pct"/>
          </w:tcPr>
          <w:p w:rsidR="00BC5C7F" w:rsidRPr="00714231" w:rsidRDefault="00BC5C7F" w:rsidP="006C144F">
            <w:pPr>
              <w:keepNext/>
              <w:shd w:val="clear" w:color="auto" w:fill="FFFFFF"/>
              <w:tabs>
                <w:tab w:val="left" w:pos="1134"/>
              </w:tabs>
              <w:ind w:firstLine="567"/>
              <w:jc w:val="right"/>
              <w:rPr>
                <w:color w:val="000000"/>
                <w:lang w:bidi="ru-RU"/>
              </w:rPr>
            </w:pPr>
            <w:r w:rsidRPr="00714231">
              <w:rPr>
                <w:color w:val="000000"/>
                <w:lang w:bidi="ru-RU"/>
              </w:rPr>
              <w:t>«___» ___________ _____ г.</w:t>
            </w:r>
          </w:p>
        </w:tc>
      </w:tr>
    </w:tbl>
    <w:p w:rsidR="00BC5C7F" w:rsidRPr="00714231" w:rsidRDefault="00BC5C7F" w:rsidP="00BC5C7F">
      <w:pPr>
        <w:shd w:val="clear" w:color="auto" w:fill="FFFFFF"/>
        <w:tabs>
          <w:tab w:val="left" w:pos="1134"/>
        </w:tabs>
        <w:ind w:firstLine="709"/>
        <w:jc w:val="both"/>
        <w:rPr>
          <w:color w:val="000000"/>
        </w:rPr>
      </w:pPr>
      <w:r w:rsidRPr="00714231">
        <w:rPr>
          <w:b/>
          <w:color w:val="000000"/>
        </w:rPr>
        <w:t>АО «Каневскаярайгаз»,</w:t>
      </w:r>
      <w:r w:rsidRPr="00714231">
        <w:rPr>
          <w:color w:val="000000"/>
        </w:rPr>
        <w:t xml:space="preserve"> в лице___________, действующего на основании доверенности от _______ № ________, именуемое в дальнейшем </w:t>
      </w:r>
      <w:r w:rsidRPr="00714231">
        <w:rPr>
          <w:b/>
          <w:color w:val="000000"/>
        </w:rPr>
        <w:t xml:space="preserve">«Продавец» </w:t>
      </w:r>
      <w:r w:rsidRPr="00714231">
        <w:rPr>
          <w:color w:val="000000"/>
        </w:rPr>
        <w:t>с одной стороны, и_____________, далее именуем «</w:t>
      </w:r>
      <w:r w:rsidRPr="00714231">
        <w:rPr>
          <w:b/>
          <w:color w:val="000000"/>
        </w:rPr>
        <w:t>Покупатель</w:t>
      </w:r>
      <w:r w:rsidRPr="00714231">
        <w:rPr>
          <w:color w:val="000000"/>
        </w:rPr>
        <w:t>», в лице _________, действующего на основании ______, с другой стороны, подписали настоящий Акт по договору купли-продажи имущества от _____ № ____ (далее – Акт, Договор соответственно) о нижеследующем:</w:t>
      </w:r>
    </w:p>
    <w:p w:rsidR="00BC5C7F" w:rsidRPr="00714231" w:rsidRDefault="00BC5C7F" w:rsidP="00BC5C7F">
      <w:pPr>
        <w:numPr>
          <w:ilvl w:val="0"/>
          <w:numId w:val="6"/>
        </w:numPr>
        <w:shd w:val="clear" w:color="auto" w:fill="FFFFFF"/>
        <w:tabs>
          <w:tab w:val="left" w:pos="1134"/>
        </w:tabs>
        <w:ind w:left="0" w:firstLine="709"/>
        <w:contextualSpacing/>
        <w:jc w:val="both"/>
        <w:rPr>
          <w:color w:val="000000"/>
        </w:rPr>
      </w:pPr>
      <w:r w:rsidRPr="00714231">
        <w:rPr>
          <w:color w:val="000000"/>
        </w:rPr>
        <w:t xml:space="preserve">В соответствии с Договором </w:t>
      </w:r>
      <w:r w:rsidRPr="00714231">
        <w:rPr>
          <w:b/>
          <w:color w:val="000000"/>
        </w:rPr>
        <w:t>«Продавец»</w:t>
      </w:r>
      <w:r w:rsidRPr="00714231">
        <w:rPr>
          <w:color w:val="000000"/>
        </w:rPr>
        <w:t xml:space="preserve"> передал, а «</w:t>
      </w:r>
      <w:r w:rsidRPr="00714231">
        <w:rPr>
          <w:b/>
          <w:color w:val="000000"/>
        </w:rPr>
        <w:t>Покупатель</w:t>
      </w:r>
      <w:r w:rsidRPr="00714231">
        <w:rPr>
          <w:color w:val="000000"/>
        </w:rPr>
        <w:t xml:space="preserve">» принял следующее имущество: </w:t>
      </w:r>
    </w:p>
    <w:p w:rsidR="00BC5C7F" w:rsidRPr="00714231" w:rsidRDefault="00BC5C7F" w:rsidP="00BC5C7F">
      <w:pPr>
        <w:shd w:val="clear" w:color="auto" w:fill="FFFFFF"/>
        <w:tabs>
          <w:tab w:val="left" w:pos="284"/>
          <w:tab w:val="left" w:pos="1134"/>
        </w:tabs>
        <w:ind w:firstLine="709"/>
        <w:jc w:val="both"/>
      </w:pPr>
      <w:r w:rsidRPr="00714231">
        <w:t xml:space="preserve">- Административное здание, </w:t>
      </w:r>
      <w:r w:rsidR="006A590B">
        <w:t>не</w:t>
      </w:r>
      <w:bookmarkStart w:id="2" w:name="_GoBack"/>
      <w:bookmarkEnd w:id="2"/>
      <w:r w:rsidRPr="00714231">
        <w:t>жилое, площадью 77,6 кв.м., с кадастровым номером: 23:11:0402004:124, расположенное на земельном участке, площадью 100 кв.м., с кадастровым номером: 23:11:0402005:2, используемом на праве аренды до 12.08.2062 на основании заключенного с Территориальным управлением Федерального агентства по управлению государственным имуществом в Краснодарском крае договора аренды от 04.10.2013 № 23-23-27/036/2013-403, по адресу: Краснодарский край, Каневской район, п. Красногвардеец, пер. Тракторный, 4, а также права и обязанности арендатора земельного участка с кадастровым номером 23:11:0402005:2, установленные договором аренды земельного участка № 01-09/92/07-184 от 04.10.2013.</w:t>
      </w:r>
    </w:p>
    <w:p w:rsidR="00BC5C7F" w:rsidRPr="00714231" w:rsidRDefault="00BC5C7F" w:rsidP="00BC5C7F">
      <w:pPr>
        <w:numPr>
          <w:ilvl w:val="0"/>
          <w:numId w:val="6"/>
        </w:numPr>
        <w:shd w:val="clear" w:color="auto" w:fill="FFFFFF"/>
        <w:tabs>
          <w:tab w:val="left" w:pos="1134"/>
        </w:tabs>
        <w:ind w:left="0" w:firstLine="709"/>
        <w:contextualSpacing/>
        <w:jc w:val="both"/>
        <w:rPr>
          <w:color w:val="000000"/>
        </w:rPr>
      </w:pPr>
      <w:r w:rsidRPr="00714231">
        <w:rPr>
          <w:color w:val="000000"/>
        </w:rPr>
        <w:t>Расчеты по договору произведены полностью. Каких-либо претензий к передаваемому имуществу, а также друг к другу, в том числе финансовых, стороны не имеют.</w:t>
      </w:r>
    </w:p>
    <w:p w:rsidR="00BC5C7F" w:rsidRPr="00714231" w:rsidRDefault="00BC5C7F" w:rsidP="00BC5C7F">
      <w:pPr>
        <w:numPr>
          <w:ilvl w:val="0"/>
          <w:numId w:val="6"/>
        </w:numPr>
        <w:shd w:val="clear" w:color="auto" w:fill="FFFFFF"/>
        <w:tabs>
          <w:tab w:val="left" w:pos="1134"/>
        </w:tabs>
        <w:ind w:left="0" w:firstLine="709"/>
        <w:contextualSpacing/>
        <w:jc w:val="both"/>
        <w:rPr>
          <w:color w:val="000000"/>
        </w:rPr>
      </w:pPr>
      <w:r w:rsidRPr="00714231">
        <w:rPr>
          <w:color w:val="000000"/>
        </w:rPr>
        <w:t>Настоящий Акт приема-передачи является неотъемлемым приложением к Договору, составлен и подписан в 2 (двух) идентичных экземплярах, имеющих одинаковую юридическую силу, по одному экземпляру для каждой из сторон.</w:t>
      </w:r>
    </w:p>
    <w:p w:rsidR="00BC5C7F" w:rsidRPr="00714231" w:rsidRDefault="00BC5C7F" w:rsidP="00BC5C7F">
      <w:pPr>
        <w:shd w:val="clear" w:color="auto" w:fill="FFFFFF"/>
        <w:tabs>
          <w:tab w:val="left" w:pos="1134"/>
        </w:tabs>
        <w:jc w:val="both"/>
        <w:rPr>
          <w:color w:val="000000"/>
        </w:rPr>
      </w:pPr>
    </w:p>
    <w:tbl>
      <w:tblPr>
        <w:tblW w:w="5000" w:type="pct"/>
        <w:tblLook w:val="04A0" w:firstRow="1" w:lastRow="0" w:firstColumn="1" w:lastColumn="0" w:noHBand="0" w:noVBand="1"/>
      </w:tblPr>
      <w:tblGrid>
        <w:gridCol w:w="4745"/>
        <w:gridCol w:w="4611"/>
      </w:tblGrid>
      <w:tr w:rsidR="00BC5C7F" w:rsidRPr="00714231" w:rsidTr="006C144F">
        <w:tc>
          <w:tcPr>
            <w:tcW w:w="2536" w:type="pct"/>
          </w:tcPr>
          <w:p w:rsidR="00BC5C7F" w:rsidRPr="00714231" w:rsidRDefault="00BC5C7F" w:rsidP="006C144F">
            <w:pPr>
              <w:keepNext/>
              <w:shd w:val="clear" w:color="auto" w:fill="FFFFFF"/>
              <w:jc w:val="center"/>
              <w:rPr>
                <w:color w:val="000000"/>
                <w:lang w:bidi="ru-RU"/>
              </w:rPr>
            </w:pPr>
            <w:r w:rsidRPr="00714231">
              <w:rPr>
                <w:b/>
                <w:color w:val="000000"/>
                <w:lang w:bidi="ru-RU"/>
              </w:rPr>
              <w:t>ПОКУПАТЕЛЬ</w:t>
            </w:r>
          </w:p>
        </w:tc>
        <w:tc>
          <w:tcPr>
            <w:tcW w:w="2464" w:type="pct"/>
            <w:shd w:val="clear" w:color="auto" w:fill="FFFFFF"/>
          </w:tcPr>
          <w:p w:rsidR="00BC5C7F" w:rsidRPr="00714231" w:rsidRDefault="00BC5C7F" w:rsidP="006C144F">
            <w:pPr>
              <w:keepNext/>
              <w:shd w:val="clear" w:color="auto" w:fill="FFFFFF"/>
              <w:jc w:val="center"/>
              <w:rPr>
                <w:color w:val="000000"/>
                <w:lang w:bidi="ru-RU"/>
              </w:rPr>
            </w:pPr>
            <w:r w:rsidRPr="00714231">
              <w:rPr>
                <w:b/>
                <w:color w:val="000000"/>
                <w:lang w:bidi="ru-RU"/>
              </w:rPr>
              <w:t>ПРОДАВЕЦ</w:t>
            </w:r>
          </w:p>
        </w:tc>
      </w:tr>
      <w:tr w:rsidR="00BC5C7F" w:rsidRPr="00714231" w:rsidTr="006C144F">
        <w:tc>
          <w:tcPr>
            <w:tcW w:w="2536" w:type="pct"/>
          </w:tcPr>
          <w:p w:rsidR="00BC5C7F" w:rsidRPr="00714231" w:rsidRDefault="00BC5C7F" w:rsidP="006C144F">
            <w:pPr>
              <w:keepNext/>
              <w:shd w:val="clear" w:color="auto" w:fill="FFFFFF"/>
              <w:rPr>
                <w:color w:val="000000"/>
                <w:lang w:bidi="ru-RU"/>
              </w:rPr>
            </w:pPr>
          </w:p>
        </w:tc>
        <w:tc>
          <w:tcPr>
            <w:tcW w:w="2464" w:type="pct"/>
            <w:shd w:val="clear" w:color="auto" w:fill="FFFFFF"/>
          </w:tcPr>
          <w:p w:rsidR="00BC5C7F" w:rsidRPr="00714231" w:rsidRDefault="00BC5C7F" w:rsidP="006C144F">
            <w:pPr>
              <w:shd w:val="clear" w:color="auto" w:fill="FFFFFF"/>
              <w:jc w:val="center"/>
              <w:rPr>
                <w:b/>
                <w:color w:val="000000"/>
              </w:rPr>
            </w:pPr>
            <w:r w:rsidRPr="00714231">
              <w:rPr>
                <w:b/>
                <w:color w:val="000000"/>
              </w:rPr>
              <w:t>АО «Каневскаярайгаз»</w:t>
            </w:r>
          </w:p>
          <w:p w:rsidR="00BC5C7F" w:rsidRPr="00714231" w:rsidRDefault="00BC5C7F" w:rsidP="006C144F">
            <w:pPr>
              <w:shd w:val="clear" w:color="auto" w:fill="FFFFFF"/>
              <w:rPr>
                <w:color w:val="000000"/>
                <w:lang w:val="en-US" w:bidi="ru-RU"/>
              </w:rPr>
            </w:pPr>
          </w:p>
        </w:tc>
      </w:tr>
      <w:tr w:rsidR="00BC5C7F" w:rsidRPr="00714231" w:rsidTr="006C144F">
        <w:trPr>
          <w:trHeight w:val="642"/>
        </w:trPr>
        <w:tc>
          <w:tcPr>
            <w:tcW w:w="2536" w:type="pct"/>
          </w:tcPr>
          <w:p w:rsidR="00BC5C7F" w:rsidRPr="00714231" w:rsidRDefault="00BC5C7F" w:rsidP="006C144F">
            <w:pPr>
              <w:keepNext/>
              <w:shd w:val="clear" w:color="auto" w:fill="FFFFFF"/>
              <w:jc w:val="center"/>
              <w:rPr>
                <w:color w:val="000000"/>
                <w:lang w:bidi="ru-RU"/>
              </w:rPr>
            </w:pPr>
            <w:r w:rsidRPr="00714231">
              <w:rPr>
                <w:color w:val="000000"/>
                <w:lang w:bidi="ru-RU"/>
              </w:rPr>
              <w:t>____________________/</w:t>
            </w:r>
            <w:r w:rsidRPr="00714231">
              <w:rPr>
                <w:color w:val="000000"/>
              </w:rPr>
              <w:t>__________</w:t>
            </w:r>
            <w:r w:rsidRPr="00714231">
              <w:rPr>
                <w:color w:val="000000"/>
                <w:lang w:bidi="ru-RU"/>
              </w:rPr>
              <w:t>/</w:t>
            </w:r>
            <w:r w:rsidRPr="00714231">
              <w:rPr>
                <w:color w:val="000000"/>
                <w:lang w:bidi="ru-RU"/>
              </w:rPr>
              <w:br/>
              <w:t> М.П.</w:t>
            </w:r>
          </w:p>
        </w:tc>
        <w:tc>
          <w:tcPr>
            <w:tcW w:w="2464" w:type="pct"/>
            <w:shd w:val="clear" w:color="auto" w:fill="FFFFFF"/>
          </w:tcPr>
          <w:p w:rsidR="00BC5C7F" w:rsidRPr="00714231" w:rsidRDefault="00BC5C7F" w:rsidP="006C144F">
            <w:pPr>
              <w:keepNext/>
              <w:shd w:val="clear" w:color="auto" w:fill="FFFFFF"/>
              <w:jc w:val="center"/>
              <w:rPr>
                <w:color w:val="000000"/>
                <w:lang w:bidi="ru-RU"/>
              </w:rPr>
            </w:pPr>
            <w:r w:rsidRPr="00714231">
              <w:rPr>
                <w:color w:val="000000"/>
                <w:lang w:bidi="ru-RU"/>
              </w:rPr>
              <w:t>____________________/</w:t>
            </w:r>
            <w:r w:rsidRPr="00714231">
              <w:rPr>
                <w:color w:val="000000"/>
              </w:rPr>
              <w:t>__________</w:t>
            </w:r>
            <w:r w:rsidRPr="00714231">
              <w:rPr>
                <w:color w:val="000000"/>
                <w:lang w:bidi="ru-RU"/>
              </w:rPr>
              <w:t>/</w:t>
            </w:r>
            <w:r w:rsidRPr="00714231">
              <w:rPr>
                <w:color w:val="000000"/>
                <w:lang w:bidi="ru-RU"/>
              </w:rPr>
              <w:br/>
              <w:t> М.П.</w:t>
            </w:r>
          </w:p>
        </w:tc>
      </w:tr>
    </w:tbl>
    <w:p w:rsidR="00BC5C7F" w:rsidRPr="00714231" w:rsidRDefault="00BC5C7F" w:rsidP="00BC5C7F">
      <w:pPr>
        <w:keepNext/>
        <w:keepLines/>
        <w:shd w:val="clear" w:color="auto" w:fill="FFFFFF"/>
        <w:rPr>
          <w:color w:val="000000"/>
        </w:rPr>
      </w:pPr>
    </w:p>
    <w:p w:rsidR="00BC5C7F" w:rsidRPr="00714231" w:rsidRDefault="00BC5C7F" w:rsidP="00BC5C7F">
      <w:pPr>
        <w:shd w:val="clear" w:color="auto" w:fill="FFFFFF"/>
        <w:jc w:val="center"/>
        <w:rPr>
          <w:color w:val="000000"/>
        </w:rPr>
      </w:pPr>
      <w:r w:rsidRPr="00714231">
        <w:rPr>
          <w:color w:val="000000"/>
          <w:highlight w:val="lightGray"/>
        </w:rPr>
        <w:t>ФОРМА СОГЛАСОВАНА</w:t>
      </w:r>
    </w:p>
    <w:tbl>
      <w:tblPr>
        <w:tblW w:w="5000" w:type="pct"/>
        <w:tblLook w:val="04A0" w:firstRow="1" w:lastRow="0" w:firstColumn="1" w:lastColumn="0" w:noHBand="0" w:noVBand="1"/>
      </w:tblPr>
      <w:tblGrid>
        <w:gridCol w:w="4745"/>
        <w:gridCol w:w="4611"/>
      </w:tblGrid>
      <w:tr w:rsidR="00BC5C7F" w:rsidRPr="00714231" w:rsidTr="006C144F">
        <w:tc>
          <w:tcPr>
            <w:tcW w:w="2536" w:type="pct"/>
          </w:tcPr>
          <w:p w:rsidR="00BC5C7F" w:rsidRPr="00714231" w:rsidRDefault="00BC5C7F" w:rsidP="006C144F">
            <w:pPr>
              <w:keepNext/>
              <w:shd w:val="clear" w:color="auto" w:fill="FFFFFF"/>
              <w:jc w:val="center"/>
              <w:rPr>
                <w:color w:val="000000"/>
                <w:lang w:bidi="ru-RU"/>
              </w:rPr>
            </w:pPr>
            <w:r w:rsidRPr="00714231">
              <w:rPr>
                <w:b/>
                <w:color w:val="000000"/>
                <w:lang w:bidi="ru-RU"/>
              </w:rPr>
              <w:t>ПОКУПАТЕЛЬ</w:t>
            </w:r>
          </w:p>
        </w:tc>
        <w:tc>
          <w:tcPr>
            <w:tcW w:w="2464" w:type="pct"/>
            <w:shd w:val="clear" w:color="auto" w:fill="FFFFFF"/>
          </w:tcPr>
          <w:p w:rsidR="00BC5C7F" w:rsidRPr="00714231" w:rsidRDefault="00BC5C7F" w:rsidP="006C144F">
            <w:pPr>
              <w:keepNext/>
              <w:shd w:val="clear" w:color="auto" w:fill="FFFFFF"/>
              <w:jc w:val="center"/>
              <w:rPr>
                <w:color w:val="000000"/>
                <w:lang w:bidi="ru-RU"/>
              </w:rPr>
            </w:pPr>
            <w:r w:rsidRPr="00714231">
              <w:rPr>
                <w:b/>
                <w:color w:val="000000"/>
                <w:lang w:bidi="ru-RU"/>
              </w:rPr>
              <w:t>ПРОДАВЕЦ</w:t>
            </w:r>
          </w:p>
        </w:tc>
      </w:tr>
      <w:tr w:rsidR="00BC5C7F" w:rsidRPr="00714231" w:rsidTr="006C144F">
        <w:tc>
          <w:tcPr>
            <w:tcW w:w="2536" w:type="pct"/>
          </w:tcPr>
          <w:p w:rsidR="00BC5C7F" w:rsidRPr="00714231" w:rsidRDefault="00BC5C7F" w:rsidP="006C144F">
            <w:pPr>
              <w:keepNext/>
              <w:shd w:val="clear" w:color="auto" w:fill="FFFFFF"/>
              <w:rPr>
                <w:color w:val="000000"/>
                <w:lang w:bidi="ru-RU"/>
              </w:rPr>
            </w:pPr>
          </w:p>
        </w:tc>
        <w:tc>
          <w:tcPr>
            <w:tcW w:w="2464" w:type="pct"/>
            <w:shd w:val="clear" w:color="auto" w:fill="FFFFFF"/>
          </w:tcPr>
          <w:p w:rsidR="00BC5C7F" w:rsidRPr="00714231" w:rsidRDefault="00BC5C7F" w:rsidP="006C144F">
            <w:pPr>
              <w:shd w:val="clear" w:color="auto" w:fill="FFFFFF"/>
              <w:jc w:val="center"/>
              <w:rPr>
                <w:b/>
                <w:color w:val="000000"/>
              </w:rPr>
            </w:pPr>
            <w:r w:rsidRPr="00714231">
              <w:rPr>
                <w:b/>
                <w:color w:val="000000"/>
              </w:rPr>
              <w:t>АО «Каневскаярайгаз»</w:t>
            </w:r>
          </w:p>
          <w:p w:rsidR="00BC5C7F" w:rsidRPr="00714231" w:rsidRDefault="00BC5C7F" w:rsidP="006C144F">
            <w:pPr>
              <w:shd w:val="clear" w:color="auto" w:fill="FFFFFF"/>
              <w:rPr>
                <w:color w:val="000000"/>
                <w:lang w:val="en-US" w:bidi="ru-RU"/>
              </w:rPr>
            </w:pPr>
          </w:p>
        </w:tc>
      </w:tr>
      <w:tr w:rsidR="00BC5C7F" w:rsidRPr="00714231" w:rsidTr="006C144F">
        <w:trPr>
          <w:trHeight w:val="642"/>
        </w:trPr>
        <w:tc>
          <w:tcPr>
            <w:tcW w:w="2536" w:type="pct"/>
          </w:tcPr>
          <w:p w:rsidR="00BC5C7F" w:rsidRPr="00714231" w:rsidRDefault="00BC5C7F" w:rsidP="006C144F">
            <w:pPr>
              <w:keepNext/>
              <w:shd w:val="clear" w:color="auto" w:fill="FFFFFF"/>
              <w:jc w:val="center"/>
              <w:rPr>
                <w:color w:val="000000"/>
                <w:lang w:bidi="ru-RU"/>
              </w:rPr>
            </w:pPr>
            <w:r w:rsidRPr="00714231">
              <w:rPr>
                <w:color w:val="000000"/>
                <w:lang w:bidi="ru-RU"/>
              </w:rPr>
              <w:t>____________________/</w:t>
            </w:r>
            <w:r w:rsidRPr="00714231">
              <w:rPr>
                <w:color w:val="000000"/>
              </w:rPr>
              <w:t>__________</w:t>
            </w:r>
            <w:r w:rsidRPr="00714231">
              <w:rPr>
                <w:color w:val="000000"/>
                <w:lang w:bidi="ru-RU"/>
              </w:rPr>
              <w:t>/</w:t>
            </w:r>
            <w:r w:rsidRPr="00714231">
              <w:rPr>
                <w:color w:val="000000"/>
                <w:lang w:bidi="ru-RU"/>
              </w:rPr>
              <w:br/>
              <w:t> М.П.</w:t>
            </w:r>
          </w:p>
        </w:tc>
        <w:tc>
          <w:tcPr>
            <w:tcW w:w="2464" w:type="pct"/>
            <w:shd w:val="clear" w:color="auto" w:fill="FFFFFF"/>
          </w:tcPr>
          <w:p w:rsidR="00BC5C7F" w:rsidRPr="00714231" w:rsidRDefault="00BC5C7F" w:rsidP="006C144F">
            <w:pPr>
              <w:keepNext/>
              <w:shd w:val="clear" w:color="auto" w:fill="FFFFFF"/>
              <w:jc w:val="center"/>
              <w:rPr>
                <w:color w:val="000000"/>
                <w:lang w:bidi="ru-RU"/>
              </w:rPr>
            </w:pPr>
            <w:r w:rsidRPr="00714231">
              <w:rPr>
                <w:color w:val="000000"/>
                <w:lang w:bidi="ru-RU"/>
              </w:rPr>
              <w:t>____________________/</w:t>
            </w:r>
            <w:r w:rsidRPr="00714231">
              <w:rPr>
                <w:color w:val="000000"/>
              </w:rPr>
              <w:t>__________</w:t>
            </w:r>
            <w:r w:rsidRPr="00714231">
              <w:rPr>
                <w:color w:val="000000"/>
                <w:lang w:bidi="ru-RU"/>
              </w:rPr>
              <w:t>/</w:t>
            </w:r>
            <w:r w:rsidRPr="00714231">
              <w:rPr>
                <w:color w:val="000000"/>
                <w:lang w:bidi="ru-RU"/>
              </w:rPr>
              <w:br/>
              <w:t> М.П.</w:t>
            </w:r>
          </w:p>
        </w:tc>
      </w:tr>
    </w:tbl>
    <w:p w:rsidR="00BC5C7F" w:rsidRPr="00714231" w:rsidRDefault="00BC5C7F" w:rsidP="00BC5C7F">
      <w:pPr>
        <w:shd w:val="clear" w:color="auto" w:fill="FFFFFF"/>
        <w:rPr>
          <w:color w:val="000000"/>
        </w:rPr>
      </w:pPr>
    </w:p>
    <w:p w:rsidR="00BC5C7F" w:rsidRPr="00714231" w:rsidRDefault="00BC5C7F" w:rsidP="00BC5C7F"/>
    <w:p w:rsidR="00A13784" w:rsidRPr="00714231" w:rsidRDefault="00A13784" w:rsidP="00A13784">
      <w:pPr>
        <w:pStyle w:val="ConsNormal"/>
        <w:widowControl/>
        <w:ind w:left="426" w:right="0" w:firstLine="0"/>
        <w:jc w:val="both"/>
        <w:rPr>
          <w:rFonts w:ascii="Times New Roman" w:hAnsi="Times New Roman" w:cs="Times New Roman"/>
          <w:sz w:val="24"/>
          <w:szCs w:val="24"/>
        </w:rPr>
      </w:pPr>
    </w:p>
    <w:sectPr w:rsidR="00A13784" w:rsidRPr="00714231" w:rsidSect="00BC5C7F">
      <w:footerReference w:type="default" r:id="rId14"/>
      <w:pgSz w:w="11906" w:h="16838"/>
      <w:pgMar w:top="709" w:right="849" w:bottom="426"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F7C" w:rsidRDefault="00720F7C" w:rsidP="00AF0C14">
      <w:r>
        <w:separator/>
      </w:r>
    </w:p>
  </w:endnote>
  <w:endnote w:type="continuationSeparator" w:id="0">
    <w:p w:rsidR="00720F7C" w:rsidRDefault="00720F7C" w:rsidP="00AF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843029"/>
      <w:docPartObj>
        <w:docPartGallery w:val="Page Numbers (Bottom of Page)"/>
        <w:docPartUnique/>
      </w:docPartObj>
    </w:sdtPr>
    <w:sdtEndPr/>
    <w:sdtContent>
      <w:p w:rsidR="00291827" w:rsidRPr="00AF0C14" w:rsidRDefault="00217D44">
        <w:pPr>
          <w:pStyle w:val="aa"/>
          <w:jc w:val="center"/>
        </w:pPr>
        <w:r>
          <w:fldChar w:fldCharType="begin"/>
        </w:r>
        <w:r>
          <w:instrText xml:space="preserve"> PAGE   \* MERGEFORMAT </w:instrText>
        </w:r>
        <w:r>
          <w:fldChar w:fldCharType="separate"/>
        </w:r>
        <w:r w:rsidR="006A590B">
          <w:rPr>
            <w:noProof/>
          </w:rPr>
          <w:t>11</w:t>
        </w:r>
        <w:r>
          <w:rPr>
            <w:noProof/>
          </w:rPr>
          <w:fldChar w:fldCharType="end"/>
        </w:r>
      </w:p>
    </w:sdtContent>
  </w:sdt>
  <w:p w:rsidR="00291827" w:rsidRDefault="009178FF" w:rsidP="009178FF">
    <w:pPr>
      <w:pStyle w:val="aa"/>
      <w:tabs>
        <w:tab w:val="clear" w:pos="4677"/>
        <w:tab w:val="clear" w:pos="9355"/>
        <w:tab w:val="left" w:pos="50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F7C" w:rsidRDefault="00720F7C" w:rsidP="00AF0C14">
      <w:r>
        <w:separator/>
      </w:r>
    </w:p>
  </w:footnote>
  <w:footnote w:type="continuationSeparator" w:id="0">
    <w:p w:rsidR="00720F7C" w:rsidRDefault="00720F7C" w:rsidP="00AF0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850E2"/>
    <w:multiLevelType w:val="hybridMultilevel"/>
    <w:tmpl w:val="BE1A9E76"/>
    <w:lvl w:ilvl="0" w:tplc="BCC67D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55A5164"/>
    <w:multiLevelType w:val="singleLevel"/>
    <w:tmpl w:val="9836FA7C"/>
    <w:lvl w:ilvl="0">
      <w:start w:val="1"/>
      <w:numFmt w:val="decimal"/>
      <w:lvlText w:val="3.2.%1."/>
      <w:legacy w:legacy="1" w:legacySpace="0" w:legacyIndent="710"/>
      <w:lvlJc w:val="left"/>
      <w:rPr>
        <w:rFonts w:ascii="Times New Roman" w:hAnsi="Times New Roman" w:cs="Times New Roman" w:hint="default"/>
        <w:b/>
      </w:rPr>
    </w:lvl>
  </w:abstractNum>
  <w:abstractNum w:abstractNumId="2" w15:restartNumberingAfterBreak="0">
    <w:nsid w:val="17277649"/>
    <w:multiLevelType w:val="multilevel"/>
    <w:tmpl w:val="24F4FD14"/>
    <w:lvl w:ilvl="0">
      <w:start w:val="1"/>
      <w:numFmt w:val="decimal"/>
      <w:lvlText w:val="%1."/>
      <w:lvlJc w:val="left"/>
      <w:pPr>
        <w:ind w:left="0" w:hanging="245"/>
      </w:pPr>
      <w:rPr>
        <w:rFonts w:ascii="Times New Roman" w:hAnsi="Times New Roman" w:cs="Times New Roman" w:hint="default"/>
        <w:b/>
        <w:bCs/>
        <w:sz w:val="24"/>
        <w:szCs w:val="24"/>
      </w:rPr>
    </w:lvl>
    <w:lvl w:ilvl="1">
      <w:start w:val="1"/>
      <w:numFmt w:val="decimal"/>
      <w:lvlText w:val="%1.%2."/>
      <w:lvlJc w:val="left"/>
      <w:pPr>
        <w:ind w:left="0" w:hanging="576"/>
      </w:pPr>
      <w:rPr>
        <w:rFonts w:ascii="Times New Roman" w:hAnsi="Times New Roman" w:cs="Times New Roman" w:hint="default"/>
        <w:b/>
        <w:bCs w:val="0"/>
        <w:sz w:val="24"/>
        <w:szCs w:val="24"/>
      </w:rPr>
    </w:lvl>
    <w:lvl w:ilvl="2">
      <w:start w:val="1"/>
      <w:numFmt w:val="decimal"/>
      <w:lvlText w:val="%1.%2.%3."/>
      <w:lvlJc w:val="left"/>
      <w:pPr>
        <w:ind w:left="0" w:hanging="658"/>
      </w:pPr>
      <w:rPr>
        <w:rFonts w:ascii="Times New Roman" w:hAnsi="Times New Roman" w:cs="Times New Roman" w:hint="default"/>
        <w:b/>
        <w:bCs w:val="0"/>
        <w:sz w:val="24"/>
        <w:szCs w:val="24"/>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3" w15:restartNumberingAfterBreak="0">
    <w:nsid w:val="196B4685"/>
    <w:multiLevelType w:val="singleLevel"/>
    <w:tmpl w:val="08FADEA8"/>
    <w:lvl w:ilvl="0">
      <w:start w:val="1"/>
      <w:numFmt w:val="decimal"/>
      <w:lvlText w:val="3.1.%1."/>
      <w:legacy w:legacy="1" w:legacySpace="0" w:legacyIndent="710"/>
      <w:lvlJc w:val="left"/>
      <w:rPr>
        <w:rFonts w:ascii="Times New Roman" w:hAnsi="Times New Roman" w:cs="Times New Roman" w:hint="default"/>
        <w:b/>
      </w:rPr>
    </w:lvl>
  </w:abstractNum>
  <w:abstractNum w:abstractNumId="4" w15:restartNumberingAfterBreak="0">
    <w:nsid w:val="33631F89"/>
    <w:multiLevelType w:val="hybridMultilevel"/>
    <w:tmpl w:val="EDB2750E"/>
    <w:lvl w:ilvl="0" w:tplc="F468D72A">
      <w:start w:val="1"/>
      <w:numFmt w:val="decimal"/>
      <w:lvlText w:val="%1."/>
      <w:lvlJc w:val="left"/>
      <w:pPr>
        <w:ind w:left="720" w:hanging="360"/>
      </w:pPr>
      <w:rPr>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732552"/>
    <w:multiLevelType w:val="multilevel"/>
    <w:tmpl w:val="0DF02400"/>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b/>
        <w:color w:val="auto"/>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14"/>
    <w:rsid w:val="000271EA"/>
    <w:rsid w:val="00037CD0"/>
    <w:rsid w:val="000514D8"/>
    <w:rsid w:val="00080D7B"/>
    <w:rsid w:val="000A4A2E"/>
    <w:rsid w:val="000A7ED8"/>
    <w:rsid w:val="000B235E"/>
    <w:rsid w:val="000B3DCE"/>
    <w:rsid w:val="000C3560"/>
    <w:rsid w:val="000D3FBD"/>
    <w:rsid w:val="000D7921"/>
    <w:rsid w:val="000E6112"/>
    <w:rsid w:val="000F47C0"/>
    <w:rsid w:val="0012109E"/>
    <w:rsid w:val="0012734E"/>
    <w:rsid w:val="00132A86"/>
    <w:rsid w:val="001456A5"/>
    <w:rsid w:val="00150660"/>
    <w:rsid w:val="0015067B"/>
    <w:rsid w:val="00163225"/>
    <w:rsid w:val="001753E3"/>
    <w:rsid w:val="00184DAD"/>
    <w:rsid w:val="001876C4"/>
    <w:rsid w:val="0019012F"/>
    <w:rsid w:val="0019126D"/>
    <w:rsid w:val="001B5AA3"/>
    <w:rsid w:val="001D1F4B"/>
    <w:rsid w:val="001D3B63"/>
    <w:rsid w:val="001D506A"/>
    <w:rsid w:val="001F0544"/>
    <w:rsid w:val="001F41D3"/>
    <w:rsid w:val="001F491E"/>
    <w:rsid w:val="0020158E"/>
    <w:rsid w:val="00204332"/>
    <w:rsid w:val="00206D92"/>
    <w:rsid w:val="00217D44"/>
    <w:rsid w:val="0022249F"/>
    <w:rsid w:val="00225A42"/>
    <w:rsid w:val="00240352"/>
    <w:rsid w:val="002405B9"/>
    <w:rsid w:val="00246706"/>
    <w:rsid w:val="002579F5"/>
    <w:rsid w:val="00260493"/>
    <w:rsid w:val="00260A62"/>
    <w:rsid w:val="002748B2"/>
    <w:rsid w:val="00274E9C"/>
    <w:rsid w:val="00277222"/>
    <w:rsid w:val="00291827"/>
    <w:rsid w:val="002923F4"/>
    <w:rsid w:val="002D1D7C"/>
    <w:rsid w:val="002D389C"/>
    <w:rsid w:val="002D7CDC"/>
    <w:rsid w:val="002E1378"/>
    <w:rsid w:val="002E354C"/>
    <w:rsid w:val="002E46CA"/>
    <w:rsid w:val="00313D2F"/>
    <w:rsid w:val="00322572"/>
    <w:rsid w:val="00325B00"/>
    <w:rsid w:val="003327CF"/>
    <w:rsid w:val="00345E03"/>
    <w:rsid w:val="00347F23"/>
    <w:rsid w:val="00370A1F"/>
    <w:rsid w:val="00383326"/>
    <w:rsid w:val="00391ABB"/>
    <w:rsid w:val="003A6378"/>
    <w:rsid w:val="003B29E2"/>
    <w:rsid w:val="003C1611"/>
    <w:rsid w:val="003E1E47"/>
    <w:rsid w:val="003E693E"/>
    <w:rsid w:val="00402341"/>
    <w:rsid w:val="00410C7E"/>
    <w:rsid w:val="00413905"/>
    <w:rsid w:val="00415DF3"/>
    <w:rsid w:val="00445DA5"/>
    <w:rsid w:val="00450387"/>
    <w:rsid w:val="004509E9"/>
    <w:rsid w:val="00465854"/>
    <w:rsid w:val="004708AB"/>
    <w:rsid w:val="004B21B8"/>
    <w:rsid w:val="004D3B14"/>
    <w:rsid w:val="004E5CB9"/>
    <w:rsid w:val="004F0C41"/>
    <w:rsid w:val="004F4FB1"/>
    <w:rsid w:val="005226F9"/>
    <w:rsid w:val="00553420"/>
    <w:rsid w:val="0055472B"/>
    <w:rsid w:val="0055532E"/>
    <w:rsid w:val="00570820"/>
    <w:rsid w:val="00574B6C"/>
    <w:rsid w:val="00574F73"/>
    <w:rsid w:val="00575225"/>
    <w:rsid w:val="00575DFA"/>
    <w:rsid w:val="0058691A"/>
    <w:rsid w:val="00596456"/>
    <w:rsid w:val="005B089E"/>
    <w:rsid w:val="005B2E56"/>
    <w:rsid w:val="005D4435"/>
    <w:rsid w:val="005D5062"/>
    <w:rsid w:val="005F0768"/>
    <w:rsid w:val="00616918"/>
    <w:rsid w:val="00623AE0"/>
    <w:rsid w:val="006318C5"/>
    <w:rsid w:val="00632A50"/>
    <w:rsid w:val="00652D36"/>
    <w:rsid w:val="00665404"/>
    <w:rsid w:val="006850CE"/>
    <w:rsid w:val="00696992"/>
    <w:rsid w:val="006A0DE1"/>
    <w:rsid w:val="006A2990"/>
    <w:rsid w:val="006A590B"/>
    <w:rsid w:val="006B78C6"/>
    <w:rsid w:val="006C7FE4"/>
    <w:rsid w:val="006D0BDA"/>
    <w:rsid w:val="0070031D"/>
    <w:rsid w:val="00714231"/>
    <w:rsid w:val="00716A74"/>
    <w:rsid w:val="00720F7C"/>
    <w:rsid w:val="0072354E"/>
    <w:rsid w:val="0076119A"/>
    <w:rsid w:val="00781D86"/>
    <w:rsid w:val="007A52FD"/>
    <w:rsid w:val="007D4241"/>
    <w:rsid w:val="007D775B"/>
    <w:rsid w:val="007E0982"/>
    <w:rsid w:val="00821A21"/>
    <w:rsid w:val="008275E7"/>
    <w:rsid w:val="00846F5F"/>
    <w:rsid w:val="00853120"/>
    <w:rsid w:val="008542DE"/>
    <w:rsid w:val="008556D7"/>
    <w:rsid w:val="0086598A"/>
    <w:rsid w:val="0087221A"/>
    <w:rsid w:val="00876194"/>
    <w:rsid w:val="00886126"/>
    <w:rsid w:val="008A2126"/>
    <w:rsid w:val="008B60B8"/>
    <w:rsid w:val="008B6F37"/>
    <w:rsid w:val="008C6E1F"/>
    <w:rsid w:val="009110FD"/>
    <w:rsid w:val="009178FF"/>
    <w:rsid w:val="0092197E"/>
    <w:rsid w:val="00925F8D"/>
    <w:rsid w:val="009334FD"/>
    <w:rsid w:val="00935B19"/>
    <w:rsid w:val="00940187"/>
    <w:rsid w:val="00950C18"/>
    <w:rsid w:val="0095504D"/>
    <w:rsid w:val="009614E0"/>
    <w:rsid w:val="009712C2"/>
    <w:rsid w:val="00975C6A"/>
    <w:rsid w:val="0097752F"/>
    <w:rsid w:val="009814AD"/>
    <w:rsid w:val="009A04B7"/>
    <w:rsid w:val="009A2250"/>
    <w:rsid w:val="009A3220"/>
    <w:rsid w:val="009A78CE"/>
    <w:rsid w:val="009B01C4"/>
    <w:rsid w:val="009D249D"/>
    <w:rsid w:val="009E3FBF"/>
    <w:rsid w:val="009E4AE9"/>
    <w:rsid w:val="009F2B5D"/>
    <w:rsid w:val="00A01B9D"/>
    <w:rsid w:val="00A12833"/>
    <w:rsid w:val="00A13784"/>
    <w:rsid w:val="00A17A36"/>
    <w:rsid w:val="00A43497"/>
    <w:rsid w:val="00A53319"/>
    <w:rsid w:val="00A76CD5"/>
    <w:rsid w:val="00A8204E"/>
    <w:rsid w:val="00A9165E"/>
    <w:rsid w:val="00AB6A7C"/>
    <w:rsid w:val="00AB7A47"/>
    <w:rsid w:val="00AD3CAA"/>
    <w:rsid w:val="00AF0C14"/>
    <w:rsid w:val="00B00BBC"/>
    <w:rsid w:val="00B058AC"/>
    <w:rsid w:val="00B14102"/>
    <w:rsid w:val="00B219BF"/>
    <w:rsid w:val="00B3498B"/>
    <w:rsid w:val="00B35562"/>
    <w:rsid w:val="00B46859"/>
    <w:rsid w:val="00B61226"/>
    <w:rsid w:val="00B64EE9"/>
    <w:rsid w:val="00B66EE6"/>
    <w:rsid w:val="00B75313"/>
    <w:rsid w:val="00B80A45"/>
    <w:rsid w:val="00B8224A"/>
    <w:rsid w:val="00B82BDB"/>
    <w:rsid w:val="00B84589"/>
    <w:rsid w:val="00B91BEB"/>
    <w:rsid w:val="00B94301"/>
    <w:rsid w:val="00B943F9"/>
    <w:rsid w:val="00BB0027"/>
    <w:rsid w:val="00BB5532"/>
    <w:rsid w:val="00BC40FF"/>
    <w:rsid w:val="00BC5C7F"/>
    <w:rsid w:val="00BC6F20"/>
    <w:rsid w:val="00BD1531"/>
    <w:rsid w:val="00BD447F"/>
    <w:rsid w:val="00BF068F"/>
    <w:rsid w:val="00C001B3"/>
    <w:rsid w:val="00C11330"/>
    <w:rsid w:val="00C25A32"/>
    <w:rsid w:val="00C26ED0"/>
    <w:rsid w:val="00C46182"/>
    <w:rsid w:val="00C66F61"/>
    <w:rsid w:val="00C70C32"/>
    <w:rsid w:val="00C73E9E"/>
    <w:rsid w:val="00C772B3"/>
    <w:rsid w:val="00C9102F"/>
    <w:rsid w:val="00CA6223"/>
    <w:rsid w:val="00CC3F36"/>
    <w:rsid w:val="00CE605B"/>
    <w:rsid w:val="00CF016D"/>
    <w:rsid w:val="00CF1753"/>
    <w:rsid w:val="00D03930"/>
    <w:rsid w:val="00D207FA"/>
    <w:rsid w:val="00D271EF"/>
    <w:rsid w:val="00D52A3F"/>
    <w:rsid w:val="00D61D38"/>
    <w:rsid w:val="00D64824"/>
    <w:rsid w:val="00D7152C"/>
    <w:rsid w:val="00D72737"/>
    <w:rsid w:val="00D83126"/>
    <w:rsid w:val="00D84C60"/>
    <w:rsid w:val="00DA7EE5"/>
    <w:rsid w:val="00DB6EBC"/>
    <w:rsid w:val="00DD246C"/>
    <w:rsid w:val="00DD7482"/>
    <w:rsid w:val="00DE17F2"/>
    <w:rsid w:val="00E23304"/>
    <w:rsid w:val="00E74EEF"/>
    <w:rsid w:val="00E7734C"/>
    <w:rsid w:val="00EA23A9"/>
    <w:rsid w:val="00EB0070"/>
    <w:rsid w:val="00EB060B"/>
    <w:rsid w:val="00EB1CE8"/>
    <w:rsid w:val="00EB2A02"/>
    <w:rsid w:val="00EB7020"/>
    <w:rsid w:val="00EC3F44"/>
    <w:rsid w:val="00ED48E2"/>
    <w:rsid w:val="00ED6085"/>
    <w:rsid w:val="00F1147A"/>
    <w:rsid w:val="00F353A3"/>
    <w:rsid w:val="00F47668"/>
    <w:rsid w:val="00F61F54"/>
    <w:rsid w:val="00F80E68"/>
    <w:rsid w:val="00F8230C"/>
    <w:rsid w:val="00F82E72"/>
    <w:rsid w:val="00F84171"/>
    <w:rsid w:val="00F934E5"/>
    <w:rsid w:val="00F952C5"/>
    <w:rsid w:val="00FA3B36"/>
    <w:rsid w:val="00FA3DA1"/>
    <w:rsid w:val="00FB636A"/>
    <w:rsid w:val="00FE6ADD"/>
    <w:rsid w:val="00FE6C01"/>
    <w:rsid w:val="00FF2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CD3E5AC"/>
  <w15:docId w15:val="{D0164AC0-7989-4F5E-AF16-4B4C6EA6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B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4D3B14"/>
    <w:pPr>
      <w:ind w:left="1134" w:right="1134"/>
      <w:jc w:val="both"/>
    </w:pPr>
    <w:rPr>
      <w:b/>
      <w:i/>
      <w:szCs w:val="20"/>
    </w:rPr>
  </w:style>
  <w:style w:type="character" w:styleId="a4">
    <w:name w:val="Hyperlink"/>
    <w:basedOn w:val="a0"/>
    <w:uiPriority w:val="99"/>
    <w:unhideWhenUsed/>
    <w:rsid w:val="00F8230C"/>
    <w:rPr>
      <w:color w:val="0000FF" w:themeColor="hyperlink"/>
      <w:u w:val="single"/>
    </w:rPr>
  </w:style>
  <w:style w:type="paragraph" w:styleId="a5">
    <w:name w:val="Balloon Text"/>
    <w:basedOn w:val="a"/>
    <w:link w:val="a6"/>
    <w:uiPriority w:val="99"/>
    <w:semiHidden/>
    <w:unhideWhenUsed/>
    <w:rsid w:val="001753E3"/>
    <w:rPr>
      <w:rFonts w:ascii="Tahoma" w:hAnsi="Tahoma" w:cs="Tahoma"/>
      <w:sz w:val="16"/>
      <w:szCs w:val="16"/>
    </w:rPr>
  </w:style>
  <w:style w:type="character" w:customStyle="1" w:styleId="a6">
    <w:name w:val="Текст выноски Знак"/>
    <w:basedOn w:val="a0"/>
    <w:link w:val="a5"/>
    <w:uiPriority w:val="99"/>
    <w:semiHidden/>
    <w:rsid w:val="001753E3"/>
    <w:rPr>
      <w:rFonts w:ascii="Tahoma" w:eastAsia="Times New Roman" w:hAnsi="Tahoma" w:cs="Tahoma"/>
      <w:sz w:val="16"/>
      <w:szCs w:val="16"/>
      <w:lang w:eastAsia="ru-RU"/>
    </w:rPr>
  </w:style>
  <w:style w:type="table" w:styleId="a7">
    <w:name w:val="Table Grid"/>
    <w:basedOn w:val="a1"/>
    <w:uiPriority w:val="59"/>
    <w:rsid w:val="005B0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nhideWhenUsed/>
    <w:rsid w:val="00AF0C14"/>
    <w:pPr>
      <w:tabs>
        <w:tab w:val="center" w:pos="4677"/>
        <w:tab w:val="right" w:pos="9355"/>
      </w:tabs>
    </w:pPr>
  </w:style>
  <w:style w:type="character" w:customStyle="1" w:styleId="a9">
    <w:name w:val="Верхний колонтитул Знак"/>
    <w:basedOn w:val="a0"/>
    <w:link w:val="a8"/>
    <w:rsid w:val="00AF0C1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F0C14"/>
    <w:pPr>
      <w:tabs>
        <w:tab w:val="center" w:pos="4677"/>
        <w:tab w:val="right" w:pos="9355"/>
      </w:tabs>
    </w:pPr>
  </w:style>
  <w:style w:type="character" w:customStyle="1" w:styleId="ab">
    <w:name w:val="Нижний колонтитул Знак"/>
    <w:basedOn w:val="a0"/>
    <w:link w:val="aa"/>
    <w:uiPriority w:val="99"/>
    <w:rsid w:val="00AF0C14"/>
    <w:rPr>
      <w:rFonts w:ascii="Times New Roman" w:eastAsia="Times New Roman" w:hAnsi="Times New Roman" w:cs="Times New Roman"/>
      <w:sz w:val="24"/>
      <w:szCs w:val="24"/>
      <w:lang w:eastAsia="ru-RU"/>
    </w:rPr>
  </w:style>
  <w:style w:type="paragraph" w:customStyle="1" w:styleId="Default">
    <w:name w:val="Default"/>
    <w:rsid w:val="00445DA5"/>
    <w:pPr>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DA7EE5"/>
    <w:pPr>
      <w:ind w:left="720"/>
      <w:contextualSpacing/>
    </w:pPr>
  </w:style>
  <w:style w:type="paragraph" w:customStyle="1" w:styleId="ConsNormal">
    <w:name w:val="ConsNormal"/>
    <w:rsid w:val="008556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8556D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8556D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d">
    <w:name w:val="Body Text Indent"/>
    <w:basedOn w:val="a"/>
    <w:link w:val="ae"/>
    <w:rsid w:val="008556D7"/>
    <w:pPr>
      <w:autoSpaceDE w:val="0"/>
      <w:autoSpaceDN w:val="0"/>
      <w:ind w:firstLine="720"/>
      <w:jc w:val="both"/>
    </w:pPr>
  </w:style>
  <w:style w:type="character" w:customStyle="1" w:styleId="ae">
    <w:name w:val="Основной текст с отступом Знак"/>
    <w:basedOn w:val="a0"/>
    <w:link w:val="ad"/>
    <w:rsid w:val="008556D7"/>
    <w:rPr>
      <w:rFonts w:ascii="Times New Roman" w:eastAsia="Times New Roman" w:hAnsi="Times New Roman" w:cs="Times New Roman"/>
      <w:sz w:val="24"/>
      <w:szCs w:val="24"/>
      <w:lang w:eastAsia="ru-RU"/>
    </w:rPr>
  </w:style>
  <w:style w:type="paragraph" w:styleId="af">
    <w:name w:val="footnote text"/>
    <w:basedOn w:val="a"/>
    <w:link w:val="af0"/>
    <w:rsid w:val="008556D7"/>
    <w:rPr>
      <w:sz w:val="20"/>
      <w:szCs w:val="20"/>
    </w:rPr>
  </w:style>
  <w:style w:type="character" w:customStyle="1" w:styleId="af0">
    <w:name w:val="Текст сноски Знак"/>
    <w:basedOn w:val="a0"/>
    <w:link w:val="af"/>
    <w:rsid w:val="008556D7"/>
    <w:rPr>
      <w:rFonts w:ascii="Times New Roman" w:eastAsia="Times New Roman" w:hAnsi="Times New Roman" w:cs="Times New Roman"/>
      <w:sz w:val="20"/>
      <w:szCs w:val="20"/>
      <w:lang w:eastAsia="ru-RU"/>
    </w:rPr>
  </w:style>
  <w:style w:type="character" w:styleId="af1">
    <w:name w:val="footnote reference"/>
    <w:rsid w:val="008556D7"/>
    <w:rPr>
      <w:vertAlign w:val="superscript"/>
    </w:rPr>
  </w:style>
  <w:style w:type="character" w:customStyle="1" w:styleId="fontstyle01">
    <w:name w:val="fontstyle01"/>
    <w:rsid w:val="008556D7"/>
    <w:rPr>
      <w:rFonts w:ascii="TimesNewRomanPSMT" w:hAnsi="TimesNewRomanPSMT" w:hint="default"/>
      <w:b w:val="0"/>
      <w:bCs w:val="0"/>
      <w:i w:val="0"/>
      <w:iCs w:val="0"/>
      <w:color w:val="000000"/>
      <w:sz w:val="20"/>
      <w:szCs w:val="20"/>
    </w:rPr>
  </w:style>
  <w:style w:type="paragraph" w:styleId="af2">
    <w:name w:val="Body Text"/>
    <w:basedOn w:val="a"/>
    <w:link w:val="af3"/>
    <w:uiPriority w:val="99"/>
    <w:semiHidden/>
    <w:unhideWhenUsed/>
    <w:rsid w:val="00BC5C7F"/>
    <w:pPr>
      <w:spacing w:after="120"/>
    </w:pPr>
  </w:style>
  <w:style w:type="character" w:customStyle="1" w:styleId="af3">
    <w:name w:val="Основной текст Знак"/>
    <w:basedOn w:val="a0"/>
    <w:link w:val="af2"/>
    <w:uiPriority w:val="99"/>
    <w:semiHidden/>
    <w:rsid w:val="00BC5C7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79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etpgpb.ru/" TargetMode="External"/><Relationship Id="rId13" Type="http://schemas.openxmlformats.org/officeDocument/2006/relationships/hyperlink" Target="https://torgi.etpgp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gpb.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gpb.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orgi.etpgpb.ru/" TargetMode="External"/><Relationship Id="rId4" Type="http://schemas.openxmlformats.org/officeDocument/2006/relationships/settings" Target="settings.xml"/><Relationship Id="rId9" Type="http://schemas.openxmlformats.org/officeDocument/2006/relationships/hyperlink" Target="https://torgi.etpgpb.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8CF70-EDDE-4FAB-8644-0E617753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4162</Words>
  <Characters>23728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Куприна</dc:creator>
  <cp:lastModifiedBy>Эдильханова Ольга Ивановна</cp:lastModifiedBy>
  <cp:revision>28</cp:revision>
  <cp:lastPrinted>2020-07-10T06:45:00Z</cp:lastPrinted>
  <dcterms:created xsi:type="dcterms:W3CDTF">2025-01-14T13:00:00Z</dcterms:created>
  <dcterms:modified xsi:type="dcterms:W3CDTF">2026-05-07T06:18:00Z</dcterms:modified>
</cp:coreProperties>
</file>